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2A4" w:rsidRPr="00FA1CA5" w:rsidRDefault="001A4797" w:rsidP="00FA1CA5">
      <w:pPr>
        <w:jc w:val="left"/>
        <w:rPr>
          <w:rFonts w:ascii="ＭＳ 明朝" w:hAnsi="ＭＳ 明朝"/>
          <w:sz w:val="22"/>
          <w:szCs w:val="22"/>
        </w:rPr>
      </w:pPr>
      <w:r w:rsidRPr="00FA1CA5">
        <w:rPr>
          <w:rFonts w:ascii="ＭＳ 明朝" w:hAnsi="ＭＳ 明朝" w:hint="eastAsia"/>
          <w:sz w:val="22"/>
          <w:szCs w:val="22"/>
        </w:rPr>
        <w:t>（</w:t>
      </w:r>
      <w:r w:rsidR="003A52A4" w:rsidRPr="00FA1CA5">
        <w:rPr>
          <w:rFonts w:ascii="ＭＳ 明朝" w:hAnsi="ＭＳ 明朝" w:hint="eastAsia"/>
          <w:sz w:val="22"/>
          <w:szCs w:val="22"/>
        </w:rPr>
        <w:t>様式</w:t>
      </w:r>
      <w:r w:rsidR="00C84FFD">
        <w:rPr>
          <w:rFonts w:ascii="ＭＳ 明朝" w:hAnsi="ＭＳ 明朝" w:hint="eastAsia"/>
          <w:sz w:val="22"/>
          <w:szCs w:val="22"/>
        </w:rPr>
        <w:t>３</w:t>
      </w:r>
      <w:bookmarkStart w:id="0" w:name="_GoBack"/>
      <w:bookmarkEnd w:id="0"/>
      <w:r w:rsidRPr="00FA1CA5">
        <w:rPr>
          <w:rFonts w:ascii="ＭＳ 明朝" w:hAnsi="ＭＳ 明朝" w:hint="eastAsia"/>
          <w:sz w:val="22"/>
          <w:szCs w:val="22"/>
        </w:rPr>
        <w:t>）</w:t>
      </w:r>
    </w:p>
    <w:p w:rsidR="00170869" w:rsidRPr="00FA1CA5" w:rsidRDefault="00170869" w:rsidP="003A52A4">
      <w:pPr>
        <w:jc w:val="center"/>
        <w:rPr>
          <w:rFonts w:ascii="ＭＳ 明朝" w:hAnsi="ＭＳ 明朝"/>
          <w:bCs/>
          <w:sz w:val="22"/>
          <w:szCs w:val="22"/>
        </w:rPr>
      </w:pPr>
    </w:p>
    <w:p w:rsidR="003A52A4" w:rsidRPr="00FA1CA5" w:rsidRDefault="00CC5A63" w:rsidP="003A52A4">
      <w:pPr>
        <w:jc w:val="center"/>
        <w:rPr>
          <w:rFonts w:ascii="ＭＳ 明朝" w:hAnsi="ＭＳ 明朝"/>
          <w:bCs/>
          <w:sz w:val="28"/>
          <w:szCs w:val="22"/>
        </w:rPr>
      </w:pPr>
      <w:r w:rsidRPr="00FA1CA5">
        <w:rPr>
          <w:rFonts w:ascii="ＭＳ 明朝" w:hAnsi="ＭＳ 明朝" w:hint="eastAsia"/>
          <w:bCs/>
          <w:sz w:val="28"/>
          <w:szCs w:val="22"/>
        </w:rPr>
        <w:t>誓</w:t>
      </w:r>
      <w:r w:rsidR="005E2837" w:rsidRPr="00FA1CA5">
        <w:rPr>
          <w:rFonts w:ascii="ＭＳ 明朝" w:hAnsi="ＭＳ 明朝" w:hint="eastAsia"/>
          <w:bCs/>
          <w:sz w:val="28"/>
          <w:szCs w:val="22"/>
        </w:rPr>
        <w:t xml:space="preserve">　</w:t>
      </w:r>
      <w:r w:rsidRPr="00FA1CA5">
        <w:rPr>
          <w:rFonts w:ascii="ＭＳ 明朝" w:hAnsi="ＭＳ 明朝" w:hint="eastAsia"/>
          <w:bCs/>
          <w:sz w:val="28"/>
          <w:szCs w:val="22"/>
        </w:rPr>
        <w:t>約</w:t>
      </w:r>
      <w:r w:rsidR="005E2837" w:rsidRPr="00FA1CA5">
        <w:rPr>
          <w:rFonts w:ascii="ＭＳ 明朝" w:hAnsi="ＭＳ 明朝" w:hint="eastAsia"/>
          <w:bCs/>
          <w:sz w:val="28"/>
          <w:szCs w:val="22"/>
        </w:rPr>
        <w:t xml:space="preserve">　</w:t>
      </w:r>
      <w:r w:rsidR="003A52A4" w:rsidRPr="00FA1CA5">
        <w:rPr>
          <w:rFonts w:ascii="ＭＳ 明朝" w:hAnsi="ＭＳ 明朝" w:hint="eastAsia"/>
          <w:bCs/>
          <w:sz w:val="28"/>
          <w:szCs w:val="22"/>
        </w:rPr>
        <w:t>書</w:t>
      </w:r>
    </w:p>
    <w:p w:rsidR="003152A7" w:rsidRDefault="003152A7" w:rsidP="003152A7">
      <w:pPr>
        <w:jc w:val="left"/>
        <w:rPr>
          <w:rFonts w:ascii="ＭＳ 明朝" w:hAnsi="ＭＳ 明朝"/>
          <w:sz w:val="22"/>
          <w:szCs w:val="22"/>
        </w:rPr>
      </w:pPr>
    </w:p>
    <w:p w:rsidR="003A52A4" w:rsidRPr="00FA1CA5" w:rsidRDefault="003152A7" w:rsidP="003152A7">
      <w:pPr>
        <w:jc w:val="left"/>
        <w:rPr>
          <w:rFonts w:ascii="ＭＳ 明朝" w:hAnsi="ＭＳ 明朝"/>
          <w:sz w:val="22"/>
          <w:szCs w:val="22"/>
        </w:rPr>
      </w:pPr>
      <w:r>
        <w:rPr>
          <w:rFonts w:ascii="ＭＳ 明朝" w:hAnsi="ＭＳ 明朝" w:hint="eastAsia"/>
          <w:sz w:val="22"/>
          <w:szCs w:val="22"/>
        </w:rPr>
        <w:t xml:space="preserve">　　　　　　　　　　　　　　　　　　　　　　　　　</w:t>
      </w:r>
      <w:r w:rsidR="00622364" w:rsidRPr="00FA1CA5">
        <w:rPr>
          <w:rFonts w:ascii="ＭＳ 明朝" w:hAnsi="ＭＳ 明朝" w:hint="eastAsia"/>
          <w:sz w:val="22"/>
          <w:szCs w:val="22"/>
        </w:rPr>
        <w:t xml:space="preserve">令和　　</w:t>
      </w:r>
      <w:r w:rsidR="003A52A4" w:rsidRPr="00FA1CA5">
        <w:rPr>
          <w:rFonts w:ascii="ＭＳ 明朝" w:hAnsi="ＭＳ 明朝" w:hint="eastAsia"/>
          <w:sz w:val="22"/>
          <w:szCs w:val="22"/>
        </w:rPr>
        <w:t xml:space="preserve">年　　月　　日　　</w:t>
      </w:r>
    </w:p>
    <w:p w:rsidR="003A52A4" w:rsidRPr="00FA1CA5" w:rsidRDefault="003A52A4" w:rsidP="003A52A4">
      <w:pPr>
        <w:rPr>
          <w:rFonts w:ascii="ＭＳ 明朝" w:hAnsi="ＭＳ 明朝"/>
          <w:sz w:val="22"/>
          <w:szCs w:val="22"/>
        </w:rPr>
      </w:pPr>
    </w:p>
    <w:p w:rsidR="00FA1CA5" w:rsidRPr="00A43E68" w:rsidRDefault="003152A7" w:rsidP="003152A7">
      <w:pPr>
        <w:rPr>
          <w:rFonts w:ascii="ＭＳ 明朝" w:hAnsi="ＭＳ 明朝"/>
          <w:sz w:val="22"/>
          <w:szCs w:val="22"/>
        </w:rPr>
      </w:pPr>
      <w:r>
        <w:rPr>
          <w:rFonts w:ascii="ＭＳ 明朝" w:hAnsi="ＭＳ 明朝" w:hint="eastAsia"/>
          <w:sz w:val="22"/>
          <w:szCs w:val="22"/>
        </w:rPr>
        <w:t xml:space="preserve">　</w:t>
      </w:r>
      <w:r w:rsidR="00FA1CA5" w:rsidRPr="00A43E68">
        <w:rPr>
          <w:rFonts w:ascii="ＭＳ 明朝" w:hAnsi="ＭＳ 明朝" w:hint="eastAsia"/>
          <w:sz w:val="22"/>
          <w:szCs w:val="22"/>
        </w:rPr>
        <w:t>和歌山県知事</w:t>
      </w:r>
    </w:p>
    <w:p w:rsidR="00FA1CA5" w:rsidRPr="00A43E68" w:rsidRDefault="003152A7" w:rsidP="003152A7">
      <w:pPr>
        <w:rPr>
          <w:rFonts w:ascii="ＭＳ 明朝" w:hAnsi="ＭＳ 明朝"/>
          <w:sz w:val="22"/>
          <w:szCs w:val="22"/>
        </w:rPr>
      </w:pPr>
      <w:r>
        <w:rPr>
          <w:rFonts w:ascii="ＭＳ 明朝" w:hAnsi="ＭＳ 明朝" w:hint="eastAsia"/>
          <w:sz w:val="22"/>
          <w:szCs w:val="22"/>
        </w:rPr>
        <w:t xml:space="preserve">　　</w:t>
      </w:r>
      <w:r w:rsidR="00FA1CA5" w:rsidRPr="00A43E68">
        <w:rPr>
          <w:rFonts w:ascii="ＭＳ 明朝" w:hAnsi="ＭＳ 明朝" w:hint="eastAsia"/>
          <w:sz w:val="22"/>
          <w:szCs w:val="22"/>
        </w:rPr>
        <w:t>岸</w:t>
      </w:r>
      <w:r w:rsidR="008D051A">
        <w:rPr>
          <w:rFonts w:ascii="ＭＳ 明朝" w:hAnsi="ＭＳ 明朝" w:hint="eastAsia"/>
          <w:sz w:val="22"/>
          <w:szCs w:val="22"/>
        </w:rPr>
        <w:t xml:space="preserve">　</w:t>
      </w:r>
      <w:r w:rsidR="00FA1CA5" w:rsidRPr="00A43E68">
        <w:rPr>
          <w:rFonts w:ascii="ＭＳ 明朝" w:hAnsi="ＭＳ 明朝" w:hint="eastAsia"/>
          <w:sz w:val="22"/>
          <w:szCs w:val="22"/>
        </w:rPr>
        <w:t>本　周</w:t>
      </w:r>
      <w:r w:rsidR="008D051A">
        <w:rPr>
          <w:rFonts w:ascii="ＭＳ 明朝" w:hAnsi="ＭＳ 明朝" w:hint="eastAsia"/>
          <w:sz w:val="22"/>
          <w:szCs w:val="22"/>
        </w:rPr>
        <w:t xml:space="preserve">　</w:t>
      </w:r>
      <w:r w:rsidR="00FA1CA5" w:rsidRPr="00A43E68">
        <w:rPr>
          <w:rFonts w:ascii="ＭＳ 明朝" w:hAnsi="ＭＳ 明朝" w:hint="eastAsia"/>
          <w:sz w:val="22"/>
          <w:szCs w:val="22"/>
        </w:rPr>
        <w:t>平　様</w:t>
      </w:r>
    </w:p>
    <w:p w:rsidR="003A52A4" w:rsidRPr="00FA1CA5" w:rsidRDefault="003A52A4" w:rsidP="003A52A4">
      <w:pPr>
        <w:rPr>
          <w:rFonts w:ascii="ＭＳ 明朝" w:hAnsi="ＭＳ 明朝"/>
          <w:sz w:val="22"/>
          <w:szCs w:val="22"/>
        </w:rPr>
      </w:pPr>
    </w:p>
    <w:p w:rsidR="003A52A4" w:rsidRPr="00FA1CA5" w:rsidRDefault="003A52A4" w:rsidP="007F3284">
      <w:pPr>
        <w:ind w:firstLineChars="1900" w:firstLine="4180"/>
        <w:rPr>
          <w:rFonts w:ascii="ＭＳ 明朝" w:hAnsi="ＭＳ 明朝"/>
          <w:sz w:val="22"/>
          <w:szCs w:val="22"/>
        </w:rPr>
      </w:pPr>
      <w:r w:rsidRPr="00FA1CA5">
        <w:rPr>
          <w:rFonts w:ascii="ＭＳ 明朝" w:hAnsi="ＭＳ 明朝" w:hint="eastAsia"/>
          <w:sz w:val="22"/>
          <w:szCs w:val="22"/>
        </w:rPr>
        <w:t>事業所所在地</w:t>
      </w:r>
    </w:p>
    <w:p w:rsidR="003A52A4" w:rsidRPr="00FA1CA5" w:rsidRDefault="003A52A4" w:rsidP="003A52A4">
      <w:pPr>
        <w:rPr>
          <w:rFonts w:ascii="ＭＳ 明朝" w:hAnsi="ＭＳ 明朝"/>
          <w:sz w:val="22"/>
          <w:szCs w:val="22"/>
        </w:rPr>
      </w:pPr>
    </w:p>
    <w:p w:rsidR="003A52A4" w:rsidRPr="00FA1CA5" w:rsidRDefault="003A52A4" w:rsidP="007F3284">
      <w:pPr>
        <w:ind w:firstLineChars="1900" w:firstLine="4180"/>
        <w:rPr>
          <w:rFonts w:ascii="ＭＳ 明朝" w:hAnsi="ＭＳ 明朝"/>
          <w:sz w:val="22"/>
          <w:szCs w:val="22"/>
        </w:rPr>
      </w:pPr>
      <w:r w:rsidRPr="00FA1CA5">
        <w:rPr>
          <w:rFonts w:ascii="ＭＳ 明朝" w:hAnsi="ＭＳ 明朝" w:hint="eastAsia"/>
          <w:sz w:val="22"/>
          <w:szCs w:val="22"/>
        </w:rPr>
        <w:t>商号又は名称</w:t>
      </w:r>
    </w:p>
    <w:p w:rsidR="003A52A4" w:rsidRPr="00FA1CA5" w:rsidRDefault="000919DD" w:rsidP="007F3284">
      <w:pPr>
        <w:ind w:firstLineChars="1900" w:firstLine="4180"/>
        <w:rPr>
          <w:rFonts w:ascii="ＭＳ 明朝" w:hAnsi="ＭＳ 明朝"/>
          <w:sz w:val="22"/>
          <w:szCs w:val="22"/>
        </w:rPr>
      </w:pPr>
      <w:r>
        <w:rPr>
          <w:rFonts w:ascii="ＭＳ 明朝" w:hAnsi="ＭＳ 明朝" w:hint="eastAsia"/>
          <w:sz w:val="22"/>
          <w:szCs w:val="22"/>
        </w:rPr>
        <w:t>氏名又は</w:t>
      </w:r>
      <w:r w:rsidR="007F3284" w:rsidRPr="00FA1CA5">
        <w:rPr>
          <w:rFonts w:ascii="ＭＳ 明朝" w:hAnsi="ＭＳ 明朝" w:hint="eastAsia"/>
          <w:sz w:val="22"/>
          <w:szCs w:val="22"/>
        </w:rPr>
        <w:t xml:space="preserve">代表者氏名　　　　　　　</w:t>
      </w:r>
      <w:r w:rsidR="00A93B8F" w:rsidRPr="00FA1CA5">
        <w:rPr>
          <w:rFonts w:ascii="ＭＳ 明朝" w:hAnsi="ＭＳ 明朝" w:hint="eastAsia"/>
          <w:sz w:val="22"/>
          <w:szCs w:val="22"/>
        </w:rPr>
        <w:t xml:space="preserve">　</w:t>
      </w:r>
      <w:r w:rsidR="00C13A82">
        <w:rPr>
          <w:rFonts w:ascii="ＭＳ 明朝" w:hAnsi="ＭＳ 明朝" w:hint="eastAsia"/>
          <w:sz w:val="22"/>
          <w:szCs w:val="22"/>
        </w:rPr>
        <w:t xml:space="preserve">　　</w:t>
      </w:r>
      <w:r w:rsidR="00A93B8F" w:rsidRPr="00FA1CA5">
        <w:rPr>
          <w:rFonts w:ascii="ＭＳ 明朝" w:hAnsi="ＭＳ 明朝" w:hint="eastAsia"/>
          <w:sz w:val="22"/>
          <w:szCs w:val="22"/>
        </w:rPr>
        <w:t xml:space="preserve">　　</w:t>
      </w:r>
      <w:r w:rsidR="007F3284" w:rsidRPr="00FA1CA5">
        <w:rPr>
          <w:rFonts w:ascii="ＭＳ 明朝" w:hAnsi="ＭＳ 明朝" w:hint="eastAsia"/>
          <w:sz w:val="22"/>
          <w:szCs w:val="22"/>
        </w:rPr>
        <w:t xml:space="preserve">　</w:t>
      </w:r>
    </w:p>
    <w:p w:rsidR="003A52A4" w:rsidRPr="00FA1CA5" w:rsidRDefault="003A52A4" w:rsidP="003A52A4">
      <w:pPr>
        <w:rPr>
          <w:rFonts w:ascii="ＭＳ 明朝" w:hAnsi="ＭＳ 明朝"/>
          <w:sz w:val="22"/>
          <w:szCs w:val="22"/>
        </w:rPr>
      </w:pPr>
    </w:p>
    <w:p w:rsidR="003A52A4" w:rsidRPr="00FA1CA5" w:rsidRDefault="003A52A4" w:rsidP="003A52A4">
      <w:pPr>
        <w:rPr>
          <w:rFonts w:ascii="ＭＳ 明朝" w:hAnsi="ＭＳ 明朝"/>
          <w:sz w:val="22"/>
          <w:szCs w:val="22"/>
        </w:rPr>
      </w:pPr>
      <w:r w:rsidRPr="00842696">
        <w:rPr>
          <w:rFonts w:ascii="ＭＳ 明朝" w:hAnsi="ＭＳ 明朝" w:hint="eastAsia"/>
          <w:sz w:val="22"/>
          <w:szCs w:val="22"/>
        </w:rPr>
        <w:t xml:space="preserve">　</w:t>
      </w:r>
      <w:bookmarkStart w:id="1" w:name="_Hlk164152676"/>
      <w:r w:rsidR="00A93C69" w:rsidRPr="00A93C69">
        <w:rPr>
          <w:rFonts w:ascii="ＭＳ 明朝" w:hAnsi="ＭＳ 明朝" w:hint="eastAsia"/>
          <w:sz w:val="22"/>
          <w:szCs w:val="22"/>
        </w:rPr>
        <w:t>令和６年度和歌山県立医科大学附属病院等</w:t>
      </w:r>
      <w:bookmarkEnd w:id="1"/>
      <w:r w:rsidR="00A93C69" w:rsidRPr="00A93C69">
        <w:rPr>
          <w:rFonts w:ascii="ＭＳ 明朝" w:hAnsi="ＭＳ 明朝" w:hint="eastAsia"/>
          <w:sz w:val="22"/>
          <w:szCs w:val="22"/>
        </w:rPr>
        <w:t>経営状況分析及び改善業務</w:t>
      </w:r>
      <w:r w:rsidR="00FF2611">
        <w:rPr>
          <w:rFonts w:ascii="ＭＳ 明朝" w:hAnsi="ＭＳ 明朝" w:hint="eastAsia"/>
          <w:sz w:val="22"/>
          <w:szCs w:val="22"/>
        </w:rPr>
        <w:t>委託</w:t>
      </w:r>
      <w:r w:rsidR="007E3B7C">
        <w:rPr>
          <w:rFonts w:ascii="ＭＳ 明朝" w:hAnsi="ＭＳ 明朝" w:hint="eastAsia"/>
          <w:sz w:val="22"/>
          <w:szCs w:val="22"/>
        </w:rPr>
        <w:t>に係る</w:t>
      </w:r>
      <w:r w:rsidR="00FA1CA5" w:rsidRPr="00842696">
        <w:rPr>
          <w:rFonts w:ascii="ＭＳ 明朝" w:hAnsi="ＭＳ 明朝" w:hint="eastAsia"/>
          <w:sz w:val="22"/>
          <w:szCs w:val="22"/>
        </w:rPr>
        <w:t>公募型プロポー</w:t>
      </w:r>
      <w:r w:rsidR="00FA1CA5">
        <w:rPr>
          <w:rFonts w:ascii="ＭＳ 明朝" w:hAnsi="ＭＳ 明朝" w:hint="eastAsia"/>
          <w:sz w:val="22"/>
          <w:szCs w:val="22"/>
        </w:rPr>
        <w:t>ザル</w:t>
      </w:r>
      <w:r w:rsidR="007A5CE3" w:rsidRPr="00FA1CA5">
        <w:rPr>
          <w:rFonts w:ascii="ＭＳ 明朝" w:hAnsi="ＭＳ 明朝" w:hint="eastAsia"/>
          <w:sz w:val="22"/>
          <w:szCs w:val="22"/>
        </w:rPr>
        <w:t>に参加する</w:t>
      </w:r>
      <w:r w:rsidR="007F70C9" w:rsidRPr="00FA1CA5">
        <w:rPr>
          <w:rFonts w:ascii="ＭＳ 明朝" w:hAnsi="ＭＳ 明朝" w:hint="eastAsia"/>
          <w:sz w:val="22"/>
          <w:szCs w:val="22"/>
        </w:rPr>
        <w:t>に</w:t>
      </w:r>
      <w:r w:rsidR="007A5CE3" w:rsidRPr="00FA1CA5">
        <w:rPr>
          <w:rFonts w:ascii="ＭＳ 明朝" w:hAnsi="ＭＳ 明朝" w:hint="eastAsia"/>
          <w:sz w:val="22"/>
          <w:szCs w:val="22"/>
        </w:rPr>
        <w:t>あたり下記のとおり誓約</w:t>
      </w:r>
      <w:r w:rsidRPr="00FA1CA5">
        <w:rPr>
          <w:rFonts w:ascii="ＭＳ 明朝" w:hAnsi="ＭＳ 明朝" w:hint="eastAsia"/>
          <w:sz w:val="22"/>
          <w:szCs w:val="22"/>
        </w:rPr>
        <w:t>します。</w:t>
      </w:r>
    </w:p>
    <w:p w:rsidR="003C2C5F" w:rsidRPr="00FA1CA5" w:rsidRDefault="00CC5A63" w:rsidP="003A52A4">
      <w:pPr>
        <w:rPr>
          <w:rFonts w:ascii="ＭＳ 明朝" w:hAnsi="ＭＳ 明朝"/>
          <w:sz w:val="22"/>
          <w:szCs w:val="22"/>
        </w:rPr>
      </w:pPr>
      <w:r w:rsidRPr="00FA1CA5">
        <w:rPr>
          <w:rFonts w:ascii="ＭＳ 明朝" w:hAnsi="ＭＳ 明朝" w:hint="eastAsia"/>
          <w:sz w:val="22"/>
          <w:szCs w:val="22"/>
        </w:rPr>
        <w:t xml:space="preserve">　なお、相違があった場合は、</w:t>
      </w:r>
      <w:r w:rsidR="000919DD">
        <w:rPr>
          <w:rFonts w:ascii="ＭＳ 明朝" w:hAnsi="ＭＳ 明朝" w:hint="eastAsia"/>
          <w:sz w:val="22"/>
          <w:szCs w:val="22"/>
        </w:rPr>
        <w:t>選定委員会</w:t>
      </w:r>
      <w:r w:rsidR="003C2C5F" w:rsidRPr="00FA1CA5">
        <w:rPr>
          <w:rFonts w:ascii="ＭＳ 明朝" w:hAnsi="ＭＳ 明朝" w:hint="eastAsia"/>
          <w:sz w:val="22"/>
          <w:szCs w:val="22"/>
        </w:rPr>
        <w:t>の結果が無効になることを承諾します。</w:t>
      </w:r>
    </w:p>
    <w:p w:rsidR="003A52A4" w:rsidRPr="00FA1CA5" w:rsidRDefault="003A52A4" w:rsidP="003A52A4">
      <w:pPr>
        <w:rPr>
          <w:rFonts w:ascii="ＭＳ 明朝" w:hAnsi="ＭＳ 明朝"/>
          <w:sz w:val="22"/>
          <w:szCs w:val="22"/>
        </w:rPr>
      </w:pPr>
    </w:p>
    <w:p w:rsidR="00275747" w:rsidRPr="00FA1CA5" w:rsidRDefault="00275747" w:rsidP="003A52A4">
      <w:pPr>
        <w:rPr>
          <w:rFonts w:ascii="ＭＳ 明朝" w:hAnsi="ＭＳ 明朝"/>
          <w:sz w:val="22"/>
          <w:szCs w:val="22"/>
        </w:rPr>
      </w:pPr>
    </w:p>
    <w:p w:rsidR="003A52A4" w:rsidRPr="00FA1CA5" w:rsidRDefault="003A52A4" w:rsidP="00ED43B8">
      <w:pPr>
        <w:pStyle w:val="a3"/>
        <w:rPr>
          <w:sz w:val="22"/>
          <w:szCs w:val="22"/>
        </w:rPr>
      </w:pPr>
      <w:r w:rsidRPr="00FA1CA5">
        <w:rPr>
          <w:rFonts w:hint="eastAsia"/>
          <w:sz w:val="22"/>
          <w:szCs w:val="22"/>
        </w:rPr>
        <w:t>記</w:t>
      </w:r>
    </w:p>
    <w:p w:rsidR="00ED43B8" w:rsidRDefault="00ED43B8" w:rsidP="00ED43B8">
      <w:pPr>
        <w:rPr>
          <w:rFonts w:ascii="ＭＳ 明朝" w:hAnsi="ＭＳ 明朝"/>
          <w:sz w:val="22"/>
          <w:szCs w:val="22"/>
        </w:rPr>
      </w:pPr>
    </w:p>
    <w:p w:rsidR="0091510E" w:rsidRPr="0091510E" w:rsidRDefault="007E3B7C" w:rsidP="0091510E">
      <w:pPr>
        <w:rPr>
          <w:rFonts w:ascii="ＭＳ 明朝" w:hAnsi="ＭＳ 明朝"/>
          <w:sz w:val="22"/>
          <w:szCs w:val="22"/>
        </w:rPr>
      </w:pPr>
      <w:r>
        <w:rPr>
          <w:rFonts w:ascii="ＭＳ 明朝" w:hAnsi="ＭＳ 明朝" w:hint="eastAsia"/>
          <w:sz w:val="22"/>
          <w:szCs w:val="22"/>
        </w:rPr>
        <w:t>１</w:t>
      </w:r>
      <w:r w:rsidR="0091510E" w:rsidRPr="0091510E">
        <w:rPr>
          <w:rFonts w:ascii="ＭＳ 明朝" w:hAnsi="ＭＳ 明朝" w:hint="eastAsia"/>
          <w:sz w:val="22"/>
          <w:szCs w:val="22"/>
        </w:rPr>
        <w:t xml:space="preserve">　医療機器製造業及び医療機器販売業の許可を受けた者でないこと。</w:t>
      </w:r>
    </w:p>
    <w:p w:rsidR="00C72886" w:rsidRDefault="007E3B7C" w:rsidP="0091510E">
      <w:pPr>
        <w:rPr>
          <w:rFonts w:ascii="ＭＳ 明朝" w:hAnsi="ＭＳ 明朝"/>
          <w:sz w:val="22"/>
          <w:szCs w:val="22"/>
        </w:rPr>
      </w:pPr>
      <w:r>
        <w:rPr>
          <w:rFonts w:ascii="ＭＳ 明朝" w:hAnsi="ＭＳ 明朝" w:hint="eastAsia"/>
          <w:sz w:val="22"/>
          <w:szCs w:val="22"/>
        </w:rPr>
        <w:t>２</w:t>
      </w:r>
      <w:r w:rsidR="0091510E" w:rsidRPr="0091510E">
        <w:rPr>
          <w:rFonts w:ascii="ＭＳ 明朝" w:hAnsi="ＭＳ 明朝" w:hint="eastAsia"/>
          <w:sz w:val="22"/>
          <w:szCs w:val="22"/>
        </w:rPr>
        <w:t xml:space="preserve">　債務不履行により所有する資産に対し、仮差押命令、差押命令、保全差押又は競売</w:t>
      </w:r>
    </w:p>
    <w:p w:rsidR="0091510E" w:rsidRPr="0091510E" w:rsidRDefault="00C72886" w:rsidP="0091510E">
      <w:pPr>
        <w:rPr>
          <w:rFonts w:ascii="ＭＳ 明朝" w:hAnsi="ＭＳ 明朝"/>
          <w:sz w:val="22"/>
          <w:szCs w:val="22"/>
        </w:rPr>
      </w:pPr>
      <w:r>
        <w:rPr>
          <w:rFonts w:ascii="ＭＳ 明朝" w:hAnsi="ＭＳ 明朝" w:hint="eastAsia"/>
          <w:sz w:val="22"/>
          <w:szCs w:val="22"/>
        </w:rPr>
        <w:t xml:space="preserve">　</w:t>
      </w:r>
      <w:r w:rsidR="0091510E" w:rsidRPr="0091510E">
        <w:rPr>
          <w:rFonts w:ascii="ＭＳ 明朝" w:hAnsi="ＭＳ 明朝" w:hint="eastAsia"/>
          <w:sz w:val="22"/>
          <w:szCs w:val="22"/>
        </w:rPr>
        <w:t>手続の開始決定がなされていないこと。</w:t>
      </w:r>
    </w:p>
    <w:p w:rsidR="0091510E" w:rsidRPr="0091510E" w:rsidRDefault="007E3B7C" w:rsidP="0091510E">
      <w:pPr>
        <w:rPr>
          <w:rFonts w:ascii="ＭＳ 明朝" w:hAnsi="ＭＳ 明朝"/>
          <w:sz w:val="22"/>
          <w:szCs w:val="22"/>
        </w:rPr>
      </w:pPr>
      <w:r>
        <w:rPr>
          <w:rFonts w:ascii="ＭＳ 明朝" w:hAnsi="ＭＳ 明朝" w:hint="eastAsia"/>
          <w:sz w:val="22"/>
          <w:szCs w:val="22"/>
        </w:rPr>
        <w:t>３</w:t>
      </w:r>
      <w:r w:rsidR="00306BF8">
        <w:rPr>
          <w:rFonts w:ascii="ＭＳ 明朝" w:hAnsi="ＭＳ 明朝" w:hint="eastAsia"/>
          <w:sz w:val="22"/>
          <w:szCs w:val="22"/>
        </w:rPr>
        <w:t xml:space="preserve">　次の（１）</w:t>
      </w:r>
      <w:r w:rsidR="0026756A">
        <w:rPr>
          <w:rFonts w:ascii="ＭＳ 明朝" w:hAnsi="ＭＳ 明朝" w:hint="eastAsia"/>
          <w:sz w:val="22"/>
          <w:szCs w:val="22"/>
        </w:rPr>
        <w:t>及び（２）</w:t>
      </w:r>
      <w:r w:rsidR="0091510E" w:rsidRPr="0091510E">
        <w:rPr>
          <w:rFonts w:ascii="ＭＳ 明朝" w:hAnsi="ＭＳ 明朝" w:hint="eastAsia"/>
          <w:sz w:val="22"/>
          <w:szCs w:val="22"/>
        </w:rPr>
        <w:t>のいずれにも該当しない者であること。</w:t>
      </w:r>
    </w:p>
    <w:p w:rsidR="004B1006" w:rsidRDefault="0026756A" w:rsidP="0091510E">
      <w:pPr>
        <w:rPr>
          <w:rFonts w:ascii="ＭＳ 明朝" w:hAnsi="ＭＳ 明朝"/>
          <w:sz w:val="22"/>
          <w:szCs w:val="22"/>
        </w:rPr>
      </w:pPr>
      <w:r>
        <w:rPr>
          <w:rFonts w:ascii="ＭＳ 明朝" w:hAnsi="ＭＳ 明朝" w:hint="eastAsia"/>
          <w:sz w:val="22"/>
          <w:szCs w:val="22"/>
        </w:rPr>
        <w:t>（１）</w:t>
      </w:r>
      <w:r w:rsidR="004B1006">
        <w:rPr>
          <w:rFonts w:ascii="ＭＳ 明朝" w:hAnsi="ＭＳ 明朝" w:hint="eastAsia"/>
          <w:sz w:val="22"/>
          <w:szCs w:val="22"/>
        </w:rPr>
        <w:t xml:space="preserve"> </w:t>
      </w:r>
      <w:r w:rsidR="0091510E" w:rsidRPr="0091510E">
        <w:rPr>
          <w:rFonts w:ascii="ＭＳ 明朝" w:hAnsi="ＭＳ 明朝" w:hint="eastAsia"/>
          <w:sz w:val="22"/>
          <w:szCs w:val="22"/>
        </w:rPr>
        <w:t>地方自治法施行令（以下、「政令」という。）第167条の４第１項各号のいずれ</w:t>
      </w:r>
    </w:p>
    <w:p w:rsidR="004B1006" w:rsidRDefault="004B1006" w:rsidP="0091510E">
      <w:pPr>
        <w:rPr>
          <w:rFonts w:ascii="ＭＳ 明朝" w:hAnsi="ＭＳ 明朝"/>
          <w:sz w:val="22"/>
          <w:szCs w:val="22"/>
        </w:rPr>
      </w:pPr>
      <w:r>
        <w:rPr>
          <w:rFonts w:ascii="ＭＳ 明朝" w:hAnsi="ＭＳ 明朝" w:hint="eastAsia"/>
          <w:sz w:val="22"/>
          <w:szCs w:val="22"/>
        </w:rPr>
        <w:t xml:space="preserve">　　 </w:t>
      </w:r>
      <w:r w:rsidR="0091510E" w:rsidRPr="0091510E">
        <w:rPr>
          <w:rFonts w:ascii="ＭＳ 明朝" w:hAnsi="ＭＳ 明朝" w:hint="eastAsia"/>
          <w:sz w:val="22"/>
          <w:szCs w:val="22"/>
        </w:rPr>
        <w:t>かに該当する者。ただし、同項第１号に該当する者であって、同項に規定する特</w:t>
      </w:r>
    </w:p>
    <w:p w:rsidR="0091510E" w:rsidRPr="0091510E" w:rsidRDefault="004B1006" w:rsidP="0091510E">
      <w:pPr>
        <w:rPr>
          <w:rFonts w:ascii="ＭＳ 明朝" w:hAnsi="ＭＳ 明朝"/>
          <w:sz w:val="22"/>
          <w:szCs w:val="22"/>
        </w:rPr>
      </w:pPr>
      <w:r>
        <w:rPr>
          <w:rFonts w:ascii="ＭＳ 明朝" w:hAnsi="ＭＳ 明朝" w:hint="eastAsia"/>
          <w:sz w:val="22"/>
          <w:szCs w:val="22"/>
        </w:rPr>
        <w:t xml:space="preserve">　　 </w:t>
      </w:r>
      <w:r w:rsidR="0091510E" w:rsidRPr="0091510E">
        <w:rPr>
          <w:rFonts w:ascii="ＭＳ 明朝" w:hAnsi="ＭＳ 明朝" w:hint="eastAsia"/>
          <w:sz w:val="22"/>
          <w:szCs w:val="22"/>
        </w:rPr>
        <w:t>別の理由がある場合に該当するものについては、この限りでない。</w:t>
      </w:r>
    </w:p>
    <w:p w:rsidR="004B1006" w:rsidRDefault="0026756A" w:rsidP="0091510E">
      <w:pPr>
        <w:rPr>
          <w:rFonts w:ascii="ＭＳ 明朝" w:hAnsi="ＭＳ 明朝"/>
          <w:sz w:val="22"/>
          <w:szCs w:val="22"/>
        </w:rPr>
      </w:pPr>
      <w:r>
        <w:rPr>
          <w:rFonts w:ascii="ＭＳ 明朝" w:hAnsi="ＭＳ 明朝" w:hint="eastAsia"/>
          <w:sz w:val="22"/>
          <w:szCs w:val="22"/>
        </w:rPr>
        <w:t>（２）</w:t>
      </w:r>
      <w:r w:rsidR="004B1006">
        <w:rPr>
          <w:rFonts w:ascii="ＭＳ 明朝" w:hAnsi="ＭＳ 明朝" w:hint="eastAsia"/>
          <w:sz w:val="22"/>
          <w:szCs w:val="22"/>
        </w:rPr>
        <w:t xml:space="preserve"> </w:t>
      </w:r>
      <w:r w:rsidR="0091510E" w:rsidRPr="0091510E">
        <w:rPr>
          <w:rFonts w:ascii="ＭＳ 明朝" w:hAnsi="ＭＳ 明朝" w:hint="eastAsia"/>
          <w:sz w:val="22"/>
          <w:szCs w:val="22"/>
        </w:rPr>
        <w:t>政令第167条の４第２項各号のいずれかに該当すると認められる者で、入札に</w:t>
      </w:r>
    </w:p>
    <w:p w:rsidR="004B1006" w:rsidRDefault="004B1006" w:rsidP="0091510E">
      <w:pPr>
        <w:rPr>
          <w:rFonts w:ascii="ＭＳ 明朝" w:hAnsi="ＭＳ 明朝"/>
          <w:sz w:val="22"/>
          <w:szCs w:val="22"/>
        </w:rPr>
      </w:pPr>
      <w:r>
        <w:rPr>
          <w:rFonts w:ascii="ＭＳ 明朝" w:hAnsi="ＭＳ 明朝" w:hint="eastAsia"/>
          <w:sz w:val="22"/>
          <w:szCs w:val="22"/>
        </w:rPr>
        <w:t xml:space="preserve">　　 </w:t>
      </w:r>
      <w:r w:rsidR="0091510E" w:rsidRPr="0091510E">
        <w:rPr>
          <w:rFonts w:ascii="ＭＳ 明朝" w:hAnsi="ＭＳ 明朝" w:hint="eastAsia"/>
          <w:sz w:val="22"/>
          <w:szCs w:val="22"/>
        </w:rPr>
        <w:t>参加することを停止された期間を経過しないもの又はその者を代理人、支配人そ</w:t>
      </w:r>
    </w:p>
    <w:p w:rsidR="0091510E" w:rsidRPr="0091510E" w:rsidRDefault="004B1006" w:rsidP="0091510E">
      <w:pPr>
        <w:rPr>
          <w:rFonts w:ascii="ＭＳ 明朝" w:hAnsi="ＭＳ 明朝"/>
          <w:sz w:val="22"/>
          <w:szCs w:val="22"/>
        </w:rPr>
      </w:pPr>
      <w:r>
        <w:rPr>
          <w:rFonts w:ascii="ＭＳ 明朝" w:hAnsi="ＭＳ 明朝" w:hint="eastAsia"/>
          <w:sz w:val="22"/>
          <w:szCs w:val="22"/>
        </w:rPr>
        <w:t xml:space="preserve">　　 </w:t>
      </w:r>
      <w:r w:rsidR="0091510E" w:rsidRPr="0091510E">
        <w:rPr>
          <w:rFonts w:ascii="ＭＳ 明朝" w:hAnsi="ＭＳ 明朝" w:hint="eastAsia"/>
          <w:sz w:val="22"/>
          <w:szCs w:val="22"/>
        </w:rPr>
        <w:t>の他の使用人もしくは入札代理人として使用する者</w:t>
      </w:r>
    </w:p>
    <w:p w:rsidR="00C72886" w:rsidRDefault="007E3B7C" w:rsidP="0091510E">
      <w:pPr>
        <w:rPr>
          <w:rFonts w:ascii="ＭＳ 明朝" w:hAnsi="ＭＳ 明朝"/>
          <w:sz w:val="22"/>
          <w:szCs w:val="22"/>
        </w:rPr>
      </w:pPr>
      <w:r>
        <w:rPr>
          <w:rFonts w:ascii="ＭＳ 明朝" w:hAnsi="ＭＳ 明朝" w:hint="eastAsia"/>
          <w:sz w:val="22"/>
          <w:szCs w:val="22"/>
        </w:rPr>
        <w:t>４</w:t>
      </w:r>
      <w:r w:rsidR="0091510E" w:rsidRPr="0091510E">
        <w:rPr>
          <w:rFonts w:ascii="ＭＳ 明朝" w:hAnsi="ＭＳ 明朝" w:hint="eastAsia"/>
          <w:sz w:val="22"/>
          <w:szCs w:val="22"/>
        </w:rPr>
        <w:t xml:space="preserve">　民事再生法（平成11年法律第225号）第21条第１項又は第２項の規定による再生</w:t>
      </w:r>
    </w:p>
    <w:p w:rsidR="00C72886" w:rsidRDefault="00C72886" w:rsidP="0091510E">
      <w:pPr>
        <w:rPr>
          <w:rFonts w:ascii="ＭＳ 明朝" w:hAnsi="ＭＳ 明朝"/>
          <w:sz w:val="22"/>
          <w:szCs w:val="22"/>
        </w:rPr>
      </w:pPr>
      <w:r>
        <w:rPr>
          <w:rFonts w:ascii="ＭＳ 明朝" w:hAnsi="ＭＳ 明朝" w:hint="eastAsia"/>
          <w:sz w:val="22"/>
          <w:szCs w:val="22"/>
        </w:rPr>
        <w:t xml:space="preserve">　</w:t>
      </w:r>
      <w:r w:rsidR="0091510E" w:rsidRPr="0091510E">
        <w:rPr>
          <w:rFonts w:ascii="ＭＳ 明朝" w:hAnsi="ＭＳ 明朝" w:hint="eastAsia"/>
          <w:sz w:val="22"/>
          <w:szCs w:val="22"/>
        </w:rPr>
        <w:t>手続開始の申立てをしていない者又は申立てをなされていない者であること。ただし、</w:t>
      </w:r>
    </w:p>
    <w:p w:rsidR="00C72886" w:rsidRDefault="00C72886" w:rsidP="0091510E">
      <w:pPr>
        <w:rPr>
          <w:rFonts w:ascii="ＭＳ 明朝" w:hAnsi="ＭＳ 明朝"/>
          <w:sz w:val="22"/>
          <w:szCs w:val="22"/>
        </w:rPr>
      </w:pPr>
      <w:r>
        <w:rPr>
          <w:rFonts w:ascii="ＭＳ 明朝" w:hAnsi="ＭＳ 明朝" w:hint="eastAsia"/>
          <w:sz w:val="22"/>
          <w:szCs w:val="22"/>
        </w:rPr>
        <w:t xml:space="preserve">　</w:t>
      </w:r>
      <w:r w:rsidR="0091510E" w:rsidRPr="0091510E">
        <w:rPr>
          <w:rFonts w:ascii="ＭＳ 明朝" w:hAnsi="ＭＳ 明朝" w:hint="eastAsia"/>
          <w:sz w:val="22"/>
          <w:szCs w:val="22"/>
        </w:rPr>
        <w:t>同法第33条第１項の再生手続開始の決定を受け、その決定に係る同法第174条第１</w:t>
      </w:r>
    </w:p>
    <w:p w:rsidR="0091510E" w:rsidRPr="0091510E" w:rsidRDefault="00C72886" w:rsidP="0091510E">
      <w:pPr>
        <w:rPr>
          <w:rFonts w:ascii="ＭＳ 明朝" w:hAnsi="ＭＳ 明朝"/>
          <w:sz w:val="22"/>
          <w:szCs w:val="22"/>
        </w:rPr>
      </w:pPr>
      <w:r>
        <w:rPr>
          <w:rFonts w:ascii="ＭＳ 明朝" w:hAnsi="ＭＳ 明朝" w:hint="eastAsia"/>
          <w:sz w:val="22"/>
          <w:szCs w:val="22"/>
        </w:rPr>
        <w:t xml:space="preserve">　</w:t>
      </w:r>
      <w:r w:rsidR="0091510E" w:rsidRPr="0091510E">
        <w:rPr>
          <w:rFonts w:ascii="ＭＳ 明朝" w:hAnsi="ＭＳ 明朝" w:hint="eastAsia"/>
          <w:sz w:val="22"/>
          <w:szCs w:val="22"/>
        </w:rPr>
        <w:t>項の再生計画認可の決定が確定している場合は、この限りでない。</w:t>
      </w:r>
    </w:p>
    <w:p w:rsidR="00C72886" w:rsidRDefault="007E3B7C" w:rsidP="0091510E">
      <w:pPr>
        <w:rPr>
          <w:rFonts w:ascii="ＭＳ 明朝" w:hAnsi="ＭＳ 明朝"/>
          <w:sz w:val="22"/>
          <w:szCs w:val="22"/>
        </w:rPr>
      </w:pPr>
      <w:r>
        <w:rPr>
          <w:rFonts w:ascii="ＭＳ 明朝" w:hAnsi="ＭＳ 明朝" w:hint="eastAsia"/>
          <w:sz w:val="22"/>
          <w:szCs w:val="22"/>
        </w:rPr>
        <w:t>５</w:t>
      </w:r>
      <w:r w:rsidR="0091510E" w:rsidRPr="0091510E">
        <w:rPr>
          <w:rFonts w:ascii="ＭＳ 明朝" w:hAnsi="ＭＳ 明朝" w:hint="eastAsia"/>
          <w:sz w:val="22"/>
          <w:szCs w:val="22"/>
        </w:rPr>
        <w:t xml:space="preserve">　会社更生法（平成14年法律第154号）第17条第１項又は第２項の規定による更生</w:t>
      </w:r>
    </w:p>
    <w:p w:rsidR="00C72886" w:rsidRDefault="00C72886" w:rsidP="0091510E">
      <w:pPr>
        <w:rPr>
          <w:rFonts w:ascii="ＭＳ 明朝" w:hAnsi="ＭＳ 明朝"/>
          <w:sz w:val="22"/>
          <w:szCs w:val="22"/>
        </w:rPr>
      </w:pPr>
      <w:r>
        <w:rPr>
          <w:rFonts w:ascii="ＭＳ 明朝" w:hAnsi="ＭＳ 明朝" w:hint="eastAsia"/>
          <w:sz w:val="22"/>
          <w:szCs w:val="22"/>
        </w:rPr>
        <w:t xml:space="preserve">　</w:t>
      </w:r>
      <w:r w:rsidR="0091510E" w:rsidRPr="0091510E">
        <w:rPr>
          <w:rFonts w:ascii="ＭＳ 明朝" w:hAnsi="ＭＳ 明朝" w:hint="eastAsia"/>
          <w:sz w:val="22"/>
          <w:szCs w:val="22"/>
        </w:rPr>
        <w:t>手続開始の申立てをしていない者又は申立てをなされていない者であること。ただし、</w:t>
      </w:r>
    </w:p>
    <w:p w:rsidR="00C72886" w:rsidRDefault="00C72886" w:rsidP="0091510E">
      <w:pPr>
        <w:rPr>
          <w:rFonts w:ascii="ＭＳ 明朝" w:hAnsi="ＭＳ 明朝"/>
          <w:sz w:val="22"/>
          <w:szCs w:val="22"/>
        </w:rPr>
      </w:pPr>
      <w:r>
        <w:rPr>
          <w:rFonts w:ascii="ＭＳ 明朝" w:hAnsi="ＭＳ 明朝" w:hint="eastAsia"/>
          <w:sz w:val="22"/>
          <w:szCs w:val="22"/>
        </w:rPr>
        <w:t xml:space="preserve">　</w:t>
      </w:r>
      <w:r w:rsidR="0091510E" w:rsidRPr="0091510E">
        <w:rPr>
          <w:rFonts w:ascii="ＭＳ 明朝" w:hAnsi="ＭＳ 明朝" w:hint="eastAsia"/>
          <w:sz w:val="22"/>
          <w:szCs w:val="22"/>
        </w:rPr>
        <w:t>同法第41条第１項の更生手続開始の決定を受け、その決定に係る同法第199条第１</w:t>
      </w:r>
    </w:p>
    <w:p w:rsidR="0091510E" w:rsidRPr="0091510E" w:rsidRDefault="00C72886" w:rsidP="0091510E">
      <w:pPr>
        <w:rPr>
          <w:rFonts w:ascii="ＭＳ 明朝" w:hAnsi="ＭＳ 明朝"/>
          <w:sz w:val="22"/>
          <w:szCs w:val="22"/>
        </w:rPr>
      </w:pPr>
      <w:r>
        <w:rPr>
          <w:rFonts w:ascii="ＭＳ 明朝" w:hAnsi="ＭＳ 明朝" w:hint="eastAsia"/>
          <w:sz w:val="22"/>
          <w:szCs w:val="22"/>
        </w:rPr>
        <w:t xml:space="preserve">　</w:t>
      </w:r>
      <w:r w:rsidR="0091510E" w:rsidRPr="0091510E">
        <w:rPr>
          <w:rFonts w:ascii="ＭＳ 明朝" w:hAnsi="ＭＳ 明朝" w:hint="eastAsia"/>
          <w:sz w:val="22"/>
          <w:szCs w:val="22"/>
        </w:rPr>
        <w:t>項の更生計画の認可の決定がある場合は、この限りでない。</w:t>
      </w:r>
    </w:p>
    <w:p w:rsidR="00C72886" w:rsidRDefault="007E3B7C" w:rsidP="0091510E">
      <w:pPr>
        <w:rPr>
          <w:rFonts w:ascii="ＭＳ 明朝" w:hAnsi="ＭＳ 明朝"/>
          <w:sz w:val="22"/>
          <w:szCs w:val="22"/>
        </w:rPr>
      </w:pPr>
      <w:r>
        <w:rPr>
          <w:rFonts w:ascii="ＭＳ 明朝" w:hAnsi="ＭＳ 明朝" w:hint="eastAsia"/>
          <w:sz w:val="22"/>
          <w:szCs w:val="22"/>
        </w:rPr>
        <w:t>６</w:t>
      </w:r>
      <w:r w:rsidR="0091510E" w:rsidRPr="0091510E">
        <w:rPr>
          <w:rFonts w:ascii="ＭＳ 明朝" w:hAnsi="ＭＳ 明朝" w:hint="eastAsia"/>
          <w:sz w:val="22"/>
          <w:szCs w:val="22"/>
        </w:rPr>
        <w:t xml:space="preserve">　入札に参加を希望する業務種目の営業を行うにつき、法令等の規定により必要な官</w:t>
      </w:r>
    </w:p>
    <w:p w:rsidR="00A34FCE" w:rsidRDefault="00C72886" w:rsidP="0091510E">
      <w:pPr>
        <w:rPr>
          <w:rFonts w:ascii="ＭＳ 明朝" w:hAnsi="ＭＳ 明朝"/>
          <w:sz w:val="22"/>
          <w:szCs w:val="22"/>
        </w:rPr>
      </w:pPr>
      <w:r>
        <w:rPr>
          <w:rFonts w:ascii="ＭＳ 明朝" w:hAnsi="ＭＳ 明朝" w:hint="eastAsia"/>
          <w:sz w:val="22"/>
          <w:szCs w:val="22"/>
        </w:rPr>
        <w:t xml:space="preserve">　</w:t>
      </w:r>
      <w:r w:rsidR="00A34FCE">
        <w:rPr>
          <w:rFonts w:ascii="ＭＳ 明朝" w:hAnsi="ＭＳ 明朝" w:hint="eastAsia"/>
          <w:sz w:val="22"/>
          <w:szCs w:val="22"/>
        </w:rPr>
        <w:t>公署の免許、登録、許可、認可等</w:t>
      </w:r>
      <w:r w:rsidR="0091510E" w:rsidRPr="0091510E">
        <w:rPr>
          <w:rFonts w:ascii="ＭＳ 明朝" w:hAnsi="ＭＳ 明朝" w:hint="eastAsia"/>
          <w:sz w:val="22"/>
          <w:szCs w:val="22"/>
        </w:rPr>
        <w:t>を受けている者又は必要な官公署への届出等を行っ</w:t>
      </w:r>
    </w:p>
    <w:p w:rsidR="0091510E" w:rsidRPr="0091510E" w:rsidRDefault="00A34FCE" w:rsidP="0091510E">
      <w:pPr>
        <w:rPr>
          <w:rFonts w:ascii="ＭＳ 明朝" w:hAnsi="ＭＳ 明朝"/>
          <w:sz w:val="22"/>
          <w:szCs w:val="22"/>
        </w:rPr>
      </w:pPr>
      <w:r>
        <w:rPr>
          <w:rFonts w:ascii="ＭＳ 明朝" w:hAnsi="ＭＳ 明朝" w:hint="eastAsia"/>
          <w:sz w:val="22"/>
          <w:szCs w:val="22"/>
        </w:rPr>
        <w:t xml:space="preserve">　</w:t>
      </w:r>
      <w:r w:rsidR="0091510E" w:rsidRPr="0091510E">
        <w:rPr>
          <w:rFonts w:ascii="ＭＳ 明朝" w:hAnsi="ＭＳ 明朝" w:hint="eastAsia"/>
          <w:sz w:val="22"/>
          <w:szCs w:val="22"/>
        </w:rPr>
        <w:t>ている者であること。</w:t>
      </w:r>
    </w:p>
    <w:p w:rsidR="00C72886" w:rsidRDefault="007E3B7C" w:rsidP="0091510E">
      <w:pPr>
        <w:rPr>
          <w:rFonts w:ascii="ＭＳ 明朝" w:hAnsi="ＭＳ 明朝"/>
          <w:sz w:val="22"/>
          <w:szCs w:val="22"/>
        </w:rPr>
      </w:pPr>
      <w:r>
        <w:rPr>
          <w:rFonts w:ascii="ＭＳ 明朝" w:hAnsi="ＭＳ 明朝" w:hint="eastAsia"/>
          <w:sz w:val="22"/>
          <w:szCs w:val="22"/>
        </w:rPr>
        <w:t>７</w:t>
      </w:r>
      <w:r w:rsidR="0091510E" w:rsidRPr="0091510E">
        <w:rPr>
          <w:rFonts w:ascii="ＭＳ 明朝" w:hAnsi="ＭＳ 明朝" w:hint="eastAsia"/>
          <w:sz w:val="22"/>
          <w:szCs w:val="22"/>
        </w:rPr>
        <w:t xml:space="preserve">　和歌山県が行う競争入札に関する指名停止又は資格停止の措置を受けていない者</w:t>
      </w:r>
    </w:p>
    <w:p w:rsidR="0091510E" w:rsidRPr="0091510E" w:rsidRDefault="00C72886" w:rsidP="0091510E">
      <w:pPr>
        <w:rPr>
          <w:rFonts w:ascii="ＭＳ 明朝" w:hAnsi="ＭＳ 明朝"/>
          <w:sz w:val="22"/>
          <w:szCs w:val="22"/>
        </w:rPr>
      </w:pPr>
      <w:r>
        <w:rPr>
          <w:rFonts w:ascii="ＭＳ 明朝" w:hAnsi="ＭＳ 明朝" w:hint="eastAsia"/>
          <w:sz w:val="22"/>
          <w:szCs w:val="22"/>
        </w:rPr>
        <w:lastRenderedPageBreak/>
        <w:t xml:space="preserve">　</w:t>
      </w:r>
      <w:r w:rsidR="0091510E" w:rsidRPr="0091510E">
        <w:rPr>
          <w:rFonts w:ascii="ＭＳ 明朝" w:hAnsi="ＭＳ 明朝" w:hint="eastAsia"/>
          <w:sz w:val="22"/>
          <w:szCs w:val="22"/>
        </w:rPr>
        <w:t>であること。</w:t>
      </w:r>
    </w:p>
    <w:p w:rsidR="0091510E" w:rsidRPr="0091510E" w:rsidRDefault="007E3B7C" w:rsidP="0091510E">
      <w:pPr>
        <w:rPr>
          <w:rFonts w:ascii="ＭＳ 明朝" w:hAnsi="ＭＳ 明朝"/>
          <w:sz w:val="22"/>
          <w:szCs w:val="22"/>
        </w:rPr>
      </w:pPr>
      <w:r>
        <w:rPr>
          <w:rFonts w:ascii="ＭＳ 明朝" w:hAnsi="ＭＳ 明朝" w:hint="eastAsia"/>
          <w:sz w:val="22"/>
          <w:szCs w:val="22"/>
        </w:rPr>
        <w:t>８</w:t>
      </w:r>
      <w:r w:rsidR="00FC1C29">
        <w:rPr>
          <w:rFonts w:ascii="ＭＳ 明朝" w:hAnsi="ＭＳ 明朝" w:hint="eastAsia"/>
          <w:sz w:val="22"/>
          <w:szCs w:val="22"/>
        </w:rPr>
        <w:t xml:space="preserve">　次の（１）</w:t>
      </w:r>
      <w:r w:rsidR="00C72886">
        <w:rPr>
          <w:rFonts w:ascii="ＭＳ 明朝" w:hAnsi="ＭＳ 明朝" w:hint="eastAsia"/>
          <w:sz w:val="22"/>
          <w:szCs w:val="22"/>
        </w:rPr>
        <w:t>から</w:t>
      </w:r>
      <w:r w:rsidR="00FC1C29">
        <w:rPr>
          <w:rFonts w:ascii="ＭＳ 明朝" w:hAnsi="ＭＳ 明朝" w:hint="eastAsia"/>
          <w:sz w:val="22"/>
          <w:szCs w:val="22"/>
        </w:rPr>
        <w:t>（９）</w:t>
      </w:r>
      <w:r w:rsidR="0091510E" w:rsidRPr="0091510E">
        <w:rPr>
          <w:rFonts w:ascii="ＭＳ 明朝" w:hAnsi="ＭＳ 明朝" w:hint="eastAsia"/>
          <w:sz w:val="22"/>
          <w:szCs w:val="22"/>
        </w:rPr>
        <w:t>までのいずれにも該当しない者であること。</w:t>
      </w:r>
    </w:p>
    <w:p w:rsidR="00C30327" w:rsidRDefault="00FC1C29" w:rsidP="0091510E">
      <w:pPr>
        <w:rPr>
          <w:rFonts w:ascii="ＭＳ 明朝" w:hAnsi="ＭＳ 明朝"/>
          <w:sz w:val="22"/>
          <w:szCs w:val="22"/>
        </w:rPr>
      </w:pPr>
      <w:r>
        <w:rPr>
          <w:rFonts w:ascii="ＭＳ 明朝" w:hAnsi="ＭＳ 明朝" w:hint="eastAsia"/>
          <w:sz w:val="22"/>
          <w:szCs w:val="22"/>
        </w:rPr>
        <w:t>（１）</w:t>
      </w:r>
      <w:r w:rsidR="00C30327">
        <w:rPr>
          <w:rFonts w:ascii="ＭＳ 明朝" w:hAnsi="ＭＳ 明朝" w:hint="eastAsia"/>
          <w:sz w:val="22"/>
          <w:szCs w:val="22"/>
        </w:rPr>
        <w:t xml:space="preserve"> </w:t>
      </w:r>
      <w:r w:rsidR="0091510E" w:rsidRPr="0091510E">
        <w:rPr>
          <w:rFonts w:ascii="ＭＳ 明朝" w:hAnsi="ＭＳ 明朝" w:hint="eastAsia"/>
          <w:sz w:val="22"/>
          <w:szCs w:val="22"/>
        </w:rPr>
        <w:t>和歌山県暴力団排除条例（平成23年和歌山県条例第23号）第２条第１号に規</w:t>
      </w:r>
    </w:p>
    <w:p w:rsidR="00C30327" w:rsidRDefault="00C30327" w:rsidP="0091510E">
      <w:pPr>
        <w:rPr>
          <w:rFonts w:ascii="ＭＳ 明朝" w:hAnsi="ＭＳ 明朝"/>
          <w:sz w:val="22"/>
          <w:szCs w:val="22"/>
        </w:rPr>
      </w:pPr>
      <w:r>
        <w:rPr>
          <w:rFonts w:ascii="ＭＳ 明朝" w:hAnsi="ＭＳ 明朝" w:hint="eastAsia"/>
          <w:sz w:val="22"/>
          <w:szCs w:val="22"/>
        </w:rPr>
        <w:t xml:space="preserve">　　 </w:t>
      </w:r>
      <w:r w:rsidR="0091510E" w:rsidRPr="0091510E">
        <w:rPr>
          <w:rFonts w:ascii="ＭＳ 明朝" w:hAnsi="ＭＳ 明朝" w:hint="eastAsia"/>
          <w:sz w:val="22"/>
          <w:szCs w:val="22"/>
        </w:rPr>
        <w:t>定する暴力団、同条第３号に規定する暴力団員等若しくは同条第２号に規定する</w:t>
      </w:r>
    </w:p>
    <w:p w:rsidR="00C30327" w:rsidRDefault="00C30327" w:rsidP="0091510E">
      <w:pPr>
        <w:rPr>
          <w:rFonts w:ascii="ＭＳ 明朝" w:hAnsi="ＭＳ 明朝"/>
          <w:sz w:val="22"/>
          <w:szCs w:val="22"/>
        </w:rPr>
      </w:pPr>
      <w:r>
        <w:rPr>
          <w:rFonts w:ascii="ＭＳ 明朝" w:hAnsi="ＭＳ 明朝" w:hint="eastAsia"/>
          <w:sz w:val="22"/>
          <w:szCs w:val="22"/>
        </w:rPr>
        <w:t xml:space="preserve">　　 </w:t>
      </w:r>
      <w:r w:rsidR="0091510E" w:rsidRPr="0091510E">
        <w:rPr>
          <w:rFonts w:ascii="ＭＳ 明朝" w:hAnsi="ＭＳ 明朝" w:hint="eastAsia"/>
          <w:sz w:val="22"/>
          <w:szCs w:val="22"/>
        </w:rPr>
        <w:t>暴力団員ではないが、暴力団と関係を有しながら、その組織の威力を背景として</w:t>
      </w:r>
    </w:p>
    <w:p w:rsidR="00C30327" w:rsidRDefault="00C30327" w:rsidP="0091510E">
      <w:pPr>
        <w:rPr>
          <w:rFonts w:ascii="ＭＳ 明朝" w:hAnsi="ＭＳ 明朝"/>
          <w:sz w:val="22"/>
          <w:szCs w:val="22"/>
        </w:rPr>
      </w:pPr>
      <w:r>
        <w:rPr>
          <w:rFonts w:ascii="ＭＳ 明朝" w:hAnsi="ＭＳ 明朝" w:hint="eastAsia"/>
          <w:sz w:val="22"/>
          <w:szCs w:val="22"/>
        </w:rPr>
        <w:t xml:space="preserve">　　 </w:t>
      </w:r>
      <w:r w:rsidR="0091510E" w:rsidRPr="0091510E">
        <w:rPr>
          <w:rFonts w:ascii="ＭＳ 明朝" w:hAnsi="ＭＳ 明朝" w:hint="eastAsia"/>
          <w:sz w:val="22"/>
          <w:szCs w:val="22"/>
        </w:rPr>
        <w:t>暴力団員による不当な行為の防止等に関する法律（平成３年法律第77号）第２条</w:t>
      </w:r>
    </w:p>
    <w:p w:rsidR="00C30327" w:rsidRDefault="00C30327" w:rsidP="0091510E">
      <w:pPr>
        <w:rPr>
          <w:rFonts w:ascii="ＭＳ 明朝" w:hAnsi="ＭＳ 明朝"/>
          <w:sz w:val="22"/>
          <w:szCs w:val="22"/>
        </w:rPr>
      </w:pPr>
      <w:r>
        <w:rPr>
          <w:rFonts w:ascii="ＭＳ 明朝" w:hAnsi="ＭＳ 明朝" w:hint="eastAsia"/>
          <w:sz w:val="22"/>
          <w:szCs w:val="22"/>
        </w:rPr>
        <w:t xml:space="preserve">　　 </w:t>
      </w:r>
      <w:r w:rsidR="0091510E" w:rsidRPr="0091510E">
        <w:rPr>
          <w:rFonts w:ascii="ＭＳ 明朝" w:hAnsi="ＭＳ 明朝" w:hint="eastAsia"/>
          <w:sz w:val="22"/>
          <w:szCs w:val="22"/>
        </w:rPr>
        <w:t>第１号に規定する暴力的不法行為等を行う者（以下「暴力団等」という。）が経営</w:t>
      </w:r>
    </w:p>
    <w:p w:rsidR="0091510E" w:rsidRPr="0091510E" w:rsidRDefault="00C30327" w:rsidP="0091510E">
      <w:pPr>
        <w:rPr>
          <w:rFonts w:ascii="ＭＳ 明朝" w:hAnsi="ＭＳ 明朝"/>
          <w:sz w:val="22"/>
          <w:szCs w:val="22"/>
        </w:rPr>
      </w:pPr>
      <w:r>
        <w:rPr>
          <w:rFonts w:ascii="ＭＳ 明朝" w:hAnsi="ＭＳ 明朝" w:hint="eastAsia"/>
          <w:sz w:val="22"/>
          <w:szCs w:val="22"/>
        </w:rPr>
        <w:t xml:space="preserve">　　 </w:t>
      </w:r>
      <w:r w:rsidR="0091510E" w:rsidRPr="0091510E">
        <w:rPr>
          <w:rFonts w:ascii="ＭＳ 明朝" w:hAnsi="ＭＳ 明朝" w:hint="eastAsia"/>
          <w:sz w:val="22"/>
          <w:szCs w:val="22"/>
        </w:rPr>
        <w:t>し、又は経営に実質的に関与している者</w:t>
      </w:r>
    </w:p>
    <w:p w:rsidR="00C30327" w:rsidRDefault="00FC1C29" w:rsidP="0091510E">
      <w:pPr>
        <w:rPr>
          <w:rFonts w:ascii="ＭＳ 明朝" w:hAnsi="ＭＳ 明朝"/>
          <w:sz w:val="22"/>
          <w:szCs w:val="22"/>
        </w:rPr>
      </w:pPr>
      <w:r>
        <w:rPr>
          <w:rFonts w:ascii="ＭＳ 明朝" w:hAnsi="ＭＳ 明朝" w:hint="eastAsia"/>
          <w:sz w:val="22"/>
          <w:szCs w:val="22"/>
        </w:rPr>
        <w:t>（２）</w:t>
      </w:r>
      <w:r w:rsidR="00C30327">
        <w:rPr>
          <w:rFonts w:ascii="ＭＳ 明朝" w:hAnsi="ＭＳ 明朝" w:hint="eastAsia"/>
          <w:sz w:val="22"/>
          <w:szCs w:val="22"/>
        </w:rPr>
        <w:t xml:space="preserve"> </w:t>
      </w:r>
      <w:r w:rsidR="0091510E" w:rsidRPr="0091510E">
        <w:rPr>
          <w:rFonts w:ascii="ＭＳ 明朝" w:hAnsi="ＭＳ 明朝" w:hint="eastAsia"/>
          <w:sz w:val="22"/>
          <w:szCs w:val="22"/>
        </w:rPr>
        <w:t>不当と認められる目的を有して暴力団等が経営し、又は実質的に関与している</w:t>
      </w:r>
    </w:p>
    <w:p w:rsidR="0091510E" w:rsidRPr="0091510E" w:rsidRDefault="00C30327" w:rsidP="0091510E">
      <w:pPr>
        <w:rPr>
          <w:rFonts w:ascii="ＭＳ 明朝" w:hAnsi="ＭＳ 明朝"/>
          <w:sz w:val="22"/>
          <w:szCs w:val="22"/>
        </w:rPr>
      </w:pPr>
      <w:r>
        <w:rPr>
          <w:rFonts w:ascii="ＭＳ 明朝" w:hAnsi="ＭＳ 明朝" w:hint="eastAsia"/>
          <w:sz w:val="22"/>
          <w:szCs w:val="22"/>
        </w:rPr>
        <w:t xml:space="preserve">　　 </w:t>
      </w:r>
      <w:r w:rsidR="0091510E" w:rsidRPr="0091510E">
        <w:rPr>
          <w:rFonts w:ascii="ＭＳ 明朝" w:hAnsi="ＭＳ 明朝" w:hint="eastAsia"/>
          <w:sz w:val="22"/>
          <w:szCs w:val="22"/>
        </w:rPr>
        <w:t>者を利用している者</w:t>
      </w:r>
    </w:p>
    <w:p w:rsidR="0091510E" w:rsidRPr="0091510E" w:rsidRDefault="000165DC" w:rsidP="0091510E">
      <w:pPr>
        <w:rPr>
          <w:rFonts w:ascii="ＭＳ 明朝" w:hAnsi="ＭＳ 明朝"/>
          <w:sz w:val="22"/>
          <w:szCs w:val="22"/>
        </w:rPr>
      </w:pPr>
      <w:r>
        <w:rPr>
          <w:rFonts w:ascii="ＭＳ 明朝" w:hAnsi="ＭＳ 明朝" w:hint="eastAsia"/>
          <w:sz w:val="22"/>
          <w:szCs w:val="22"/>
        </w:rPr>
        <w:t>（３）</w:t>
      </w:r>
      <w:r w:rsidR="00C30327">
        <w:rPr>
          <w:rFonts w:ascii="ＭＳ 明朝" w:hAnsi="ＭＳ 明朝" w:hint="eastAsia"/>
          <w:sz w:val="22"/>
          <w:szCs w:val="22"/>
        </w:rPr>
        <w:t xml:space="preserve"> </w:t>
      </w:r>
      <w:r w:rsidR="0091510E" w:rsidRPr="0091510E">
        <w:rPr>
          <w:rFonts w:ascii="ＭＳ 明朝" w:hAnsi="ＭＳ 明朝" w:hint="eastAsia"/>
          <w:sz w:val="22"/>
          <w:szCs w:val="22"/>
        </w:rPr>
        <w:t>暴力団等に対する資金等の供給又は便宜の供与を行っている者</w:t>
      </w:r>
    </w:p>
    <w:p w:rsidR="0091510E" w:rsidRPr="0091510E" w:rsidRDefault="000165DC" w:rsidP="0091510E">
      <w:pPr>
        <w:rPr>
          <w:rFonts w:ascii="ＭＳ 明朝" w:hAnsi="ＭＳ 明朝"/>
          <w:sz w:val="22"/>
          <w:szCs w:val="22"/>
        </w:rPr>
      </w:pPr>
      <w:r>
        <w:rPr>
          <w:rFonts w:ascii="ＭＳ 明朝" w:hAnsi="ＭＳ 明朝" w:hint="eastAsia"/>
          <w:sz w:val="22"/>
          <w:szCs w:val="22"/>
        </w:rPr>
        <w:t>（４）</w:t>
      </w:r>
      <w:r w:rsidR="00C30327">
        <w:rPr>
          <w:rFonts w:ascii="ＭＳ 明朝" w:hAnsi="ＭＳ 明朝" w:hint="eastAsia"/>
          <w:sz w:val="22"/>
          <w:szCs w:val="22"/>
        </w:rPr>
        <w:t xml:space="preserve"> </w:t>
      </w:r>
      <w:r w:rsidR="0091510E" w:rsidRPr="0091510E">
        <w:rPr>
          <w:rFonts w:ascii="ＭＳ 明朝" w:hAnsi="ＭＳ 明朝" w:hint="eastAsia"/>
          <w:sz w:val="22"/>
          <w:szCs w:val="22"/>
        </w:rPr>
        <w:t>暴力団等と社会的に非難されるべき関係を有している者</w:t>
      </w:r>
    </w:p>
    <w:p w:rsidR="00C30327" w:rsidRDefault="000165DC" w:rsidP="0091510E">
      <w:pPr>
        <w:rPr>
          <w:rFonts w:ascii="ＭＳ 明朝" w:hAnsi="ＭＳ 明朝"/>
          <w:sz w:val="22"/>
          <w:szCs w:val="22"/>
        </w:rPr>
      </w:pPr>
      <w:r>
        <w:rPr>
          <w:rFonts w:ascii="ＭＳ 明朝" w:hAnsi="ＭＳ 明朝" w:hint="eastAsia"/>
          <w:sz w:val="22"/>
          <w:szCs w:val="22"/>
        </w:rPr>
        <w:t>（５）</w:t>
      </w:r>
      <w:r w:rsidR="00C30327">
        <w:rPr>
          <w:rFonts w:ascii="ＭＳ 明朝" w:hAnsi="ＭＳ 明朝" w:hint="eastAsia"/>
          <w:sz w:val="22"/>
          <w:szCs w:val="22"/>
        </w:rPr>
        <w:t xml:space="preserve"> </w:t>
      </w:r>
      <w:r w:rsidR="0091510E" w:rsidRPr="0091510E">
        <w:rPr>
          <w:rFonts w:ascii="ＭＳ 明朝" w:hAnsi="ＭＳ 明朝" w:hint="eastAsia"/>
          <w:sz w:val="22"/>
          <w:szCs w:val="22"/>
        </w:rPr>
        <w:t>下請契約、資材・原材料の購入契約、委託契約その他の契約に当たり、その契</w:t>
      </w:r>
    </w:p>
    <w:p w:rsidR="00C30327" w:rsidRDefault="00C30327" w:rsidP="0091510E">
      <w:pPr>
        <w:rPr>
          <w:rFonts w:ascii="ＭＳ 明朝" w:hAnsi="ＭＳ 明朝"/>
          <w:sz w:val="22"/>
          <w:szCs w:val="22"/>
        </w:rPr>
      </w:pPr>
      <w:r>
        <w:rPr>
          <w:rFonts w:ascii="ＭＳ 明朝" w:hAnsi="ＭＳ 明朝" w:hint="eastAsia"/>
          <w:sz w:val="22"/>
          <w:szCs w:val="22"/>
        </w:rPr>
        <w:t xml:space="preserve">　　 </w:t>
      </w:r>
      <w:r w:rsidR="0091510E" w:rsidRPr="0091510E">
        <w:rPr>
          <w:rFonts w:ascii="ＭＳ 明朝" w:hAnsi="ＭＳ 明朝" w:hint="eastAsia"/>
          <w:sz w:val="22"/>
          <w:szCs w:val="22"/>
        </w:rPr>
        <w:t>約</w:t>
      </w:r>
      <w:r w:rsidR="0055281A">
        <w:rPr>
          <w:rFonts w:ascii="ＭＳ 明朝" w:hAnsi="ＭＳ 明朝" w:hint="eastAsia"/>
          <w:sz w:val="22"/>
          <w:szCs w:val="22"/>
        </w:rPr>
        <w:t>の相手方が、（１）から（４）</w:t>
      </w:r>
      <w:r w:rsidR="0091510E" w:rsidRPr="0091510E">
        <w:rPr>
          <w:rFonts w:ascii="ＭＳ 明朝" w:hAnsi="ＭＳ 明朝" w:hint="eastAsia"/>
          <w:sz w:val="22"/>
          <w:szCs w:val="22"/>
        </w:rPr>
        <w:t>までのいずれかに該当する者であることを知りな</w:t>
      </w:r>
    </w:p>
    <w:p w:rsidR="0091510E" w:rsidRPr="0091510E" w:rsidRDefault="00C30327" w:rsidP="0091510E">
      <w:pPr>
        <w:rPr>
          <w:rFonts w:ascii="ＭＳ 明朝" w:hAnsi="ＭＳ 明朝"/>
          <w:sz w:val="22"/>
          <w:szCs w:val="22"/>
        </w:rPr>
      </w:pPr>
      <w:r>
        <w:rPr>
          <w:rFonts w:ascii="ＭＳ 明朝" w:hAnsi="ＭＳ 明朝" w:hint="eastAsia"/>
          <w:sz w:val="22"/>
          <w:szCs w:val="22"/>
        </w:rPr>
        <w:t xml:space="preserve">　　 </w:t>
      </w:r>
      <w:r w:rsidR="0091510E" w:rsidRPr="0091510E">
        <w:rPr>
          <w:rFonts w:ascii="ＭＳ 明朝" w:hAnsi="ＭＳ 明朝" w:hint="eastAsia"/>
          <w:sz w:val="22"/>
          <w:szCs w:val="22"/>
        </w:rPr>
        <w:t>がら、当該契約を締結している者</w:t>
      </w:r>
    </w:p>
    <w:p w:rsidR="00C30327" w:rsidRDefault="000165DC" w:rsidP="0091510E">
      <w:pPr>
        <w:rPr>
          <w:rFonts w:ascii="ＭＳ 明朝" w:hAnsi="ＭＳ 明朝"/>
          <w:sz w:val="22"/>
          <w:szCs w:val="22"/>
        </w:rPr>
      </w:pPr>
      <w:r>
        <w:rPr>
          <w:rFonts w:ascii="ＭＳ 明朝" w:hAnsi="ＭＳ 明朝" w:hint="eastAsia"/>
          <w:sz w:val="22"/>
          <w:szCs w:val="22"/>
        </w:rPr>
        <w:t>（６）</w:t>
      </w:r>
      <w:r w:rsidR="00C30327">
        <w:rPr>
          <w:rFonts w:ascii="ＭＳ 明朝" w:hAnsi="ＭＳ 明朝" w:hint="eastAsia"/>
          <w:sz w:val="22"/>
          <w:szCs w:val="22"/>
        </w:rPr>
        <w:t xml:space="preserve"> </w:t>
      </w:r>
      <w:r w:rsidR="0091510E" w:rsidRPr="0091510E">
        <w:rPr>
          <w:rFonts w:ascii="ＭＳ 明朝" w:hAnsi="ＭＳ 明朝" w:hint="eastAsia"/>
          <w:sz w:val="22"/>
          <w:szCs w:val="22"/>
        </w:rPr>
        <w:t>国、地方公共団体その他の公共団体（以下「公共機関」という。）の入札、契約</w:t>
      </w:r>
    </w:p>
    <w:p w:rsidR="00C30327" w:rsidRDefault="00C30327" w:rsidP="0091510E">
      <w:pPr>
        <w:rPr>
          <w:rFonts w:ascii="ＭＳ 明朝" w:hAnsi="ＭＳ 明朝"/>
          <w:sz w:val="22"/>
          <w:szCs w:val="22"/>
        </w:rPr>
      </w:pPr>
      <w:r>
        <w:rPr>
          <w:rFonts w:ascii="ＭＳ 明朝" w:hAnsi="ＭＳ 明朝" w:hint="eastAsia"/>
          <w:sz w:val="22"/>
          <w:szCs w:val="22"/>
        </w:rPr>
        <w:t xml:space="preserve">　　 </w:t>
      </w:r>
      <w:r w:rsidR="0091510E" w:rsidRPr="0091510E">
        <w:rPr>
          <w:rFonts w:ascii="ＭＳ 明朝" w:hAnsi="ＭＳ 明朝" w:hint="eastAsia"/>
          <w:sz w:val="22"/>
          <w:szCs w:val="22"/>
        </w:rPr>
        <w:t>その他の業務の執行に関して、法令に違反した容疑で逮捕、書類送検若しくは起</w:t>
      </w:r>
    </w:p>
    <w:p w:rsidR="00C30327" w:rsidRDefault="00C30327" w:rsidP="0091510E">
      <w:pPr>
        <w:rPr>
          <w:rFonts w:ascii="ＭＳ 明朝" w:hAnsi="ＭＳ 明朝"/>
          <w:sz w:val="22"/>
          <w:szCs w:val="22"/>
        </w:rPr>
      </w:pPr>
      <w:r>
        <w:rPr>
          <w:rFonts w:ascii="ＭＳ 明朝" w:hAnsi="ＭＳ 明朝" w:hint="eastAsia"/>
          <w:sz w:val="22"/>
          <w:szCs w:val="22"/>
        </w:rPr>
        <w:t xml:space="preserve">　　 </w:t>
      </w:r>
      <w:r w:rsidR="0091510E" w:rsidRPr="0091510E">
        <w:rPr>
          <w:rFonts w:ascii="ＭＳ 明朝" w:hAnsi="ＭＳ 明朝" w:hint="eastAsia"/>
          <w:sz w:val="22"/>
          <w:szCs w:val="22"/>
        </w:rPr>
        <w:t>訴され、刑が確定した者（その刑に処せられ、その刑の執行を終わり、又はその</w:t>
      </w:r>
    </w:p>
    <w:p w:rsidR="00C30327" w:rsidRDefault="00C30327" w:rsidP="0091510E">
      <w:pPr>
        <w:rPr>
          <w:rFonts w:ascii="ＭＳ 明朝" w:hAnsi="ＭＳ 明朝"/>
          <w:sz w:val="22"/>
          <w:szCs w:val="22"/>
        </w:rPr>
      </w:pPr>
      <w:r>
        <w:rPr>
          <w:rFonts w:ascii="ＭＳ 明朝" w:hAnsi="ＭＳ 明朝" w:hint="eastAsia"/>
          <w:sz w:val="22"/>
          <w:szCs w:val="22"/>
        </w:rPr>
        <w:t xml:space="preserve">　　 </w:t>
      </w:r>
      <w:r w:rsidR="0091510E" w:rsidRPr="0091510E">
        <w:rPr>
          <w:rFonts w:ascii="ＭＳ 明朝" w:hAnsi="ＭＳ 明朝" w:hint="eastAsia"/>
          <w:sz w:val="22"/>
          <w:szCs w:val="22"/>
        </w:rPr>
        <w:t>刑の執行を受けることがなくなった者を除く。）が経営し、又は経営に実質的に関</w:t>
      </w:r>
    </w:p>
    <w:p w:rsidR="0091510E" w:rsidRPr="0091510E" w:rsidRDefault="00C30327" w:rsidP="0091510E">
      <w:pPr>
        <w:rPr>
          <w:rFonts w:ascii="ＭＳ 明朝" w:hAnsi="ＭＳ 明朝"/>
          <w:sz w:val="22"/>
          <w:szCs w:val="22"/>
        </w:rPr>
      </w:pPr>
      <w:r>
        <w:rPr>
          <w:rFonts w:ascii="ＭＳ 明朝" w:hAnsi="ＭＳ 明朝" w:hint="eastAsia"/>
          <w:sz w:val="22"/>
          <w:szCs w:val="22"/>
        </w:rPr>
        <w:t xml:space="preserve">　　 </w:t>
      </w:r>
      <w:r w:rsidR="0091510E" w:rsidRPr="0091510E">
        <w:rPr>
          <w:rFonts w:ascii="ＭＳ 明朝" w:hAnsi="ＭＳ 明朝" w:hint="eastAsia"/>
          <w:sz w:val="22"/>
          <w:szCs w:val="22"/>
        </w:rPr>
        <w:t>与している者</w:t>
      </w:r>
    </w:p>
    <w:p w:rsidR="00C30327" w:rsidRDefault="000165DC" w:rsidP="0091510E">
      <w:pPr>
        <w:rPr>
          <w:rFonts w:ascii="ＭＳ 明朝" w:hAnsi="ＭＳ 明朝"/>
          <w:sz w:val="22"/>
          <w:szCs w:val="22"/>
        </w:rPr>
      </w:pPr>
      <w:r>
        <w:rPr>
          <w:rFonts w:ascii="ＭＳ 明朝" w:hAnsi="ＭＳ 明朝" w:hint="eastAsia"/>
          <w:sz w:val="22"/>
          <w:szCs w:val="22"/>
        </w:rPr>
        <w:t>（７）</w:t>
      </w:r>
      <w:r w:rsidR="00C30327">
        <w:rPr>
          <w:rFonts w:ascii="ＭＳ 明朝" w:hAnsi="ＭＳ 明朝" w:hint="eastAsia"/>
          <w:sz w:val="22"/>
          <w:szCs w:val="22"/>
        </w:rPr>
        <w:t xml:space="preserve"> </w:t>
      </w:r>
      <w:r w:rsidR="0091510E" w:rsidRPr="0091510E">
        <w:rPr>
          <w:rFonts w:ascii="ＭＳ 明朝" w:hAnsi="ＭＳ 明朝" w:hint="eastAsia"/>
          <w:sz w:val="22"/>
          <w:szCs w:val="22"/>
        </w:rPr>
        <w:t>県内の公共機関が執行する入札に関して、その職員に対して脅迫的な言動をし、</w:t>
      </w:r>
    </w:p>
    <w:p w:rsidR="0091510E" w:rsidRPr="0091510E" w:rsidRDefault="00C30327" w:rsidP="0091510E">
      <w:pPr>
        <w:rPr>
          <w:rFonts w:ascii="ＭＳ 明朝" w:hAnsi="ＭＳ 明朝"/>
          <w:sz w:val="22"/>
          <w:szCs w:val="22"/>
        </w:rPr>
      </w:pPr>
      <w:r>
        <w:rPr>
          <w:rFonts w:ascii="ＭＳ 明朝" w:hAnsi="ＭＳ 明朝" w:hint="eastAsia"/>
          <w:sz w:val="22"/>
          <w:szCs w:val="22"/>
        </w:rPr>
        <w:t xml:space="preserve">　　 </w:t>
      </w:r>
      <w:r w:rsidR="0091510E" w:rsidRPr="0091510E">
        <w:rPr>
          <w:rFonts w:ascii="ＭＳ 明朝" w:hAnsi="ＭＳ 明朝" w:hint="eastAsia"/>
          <w:sz w:val="22"/>
          <w:szCs w:val="22"/>
        </w:rPr>
        <w:t>若しくは暴力を用いる者が経営し、又は経営に実質的に関与している者</w:t>
      </w:r>
    </w:p>
    <w:p w:rsidR="00C30327" w:rsidRDefault="000165DC" w:rsidP="0091510E">
      <w:pPr>
        <w:rPr>
          <w:rFonts w:ascii="ＭＳ 明朝" w:hAnsi="ＭＳ 明朝"/>
          <w:sz w:val="22"/>
          <w:szCs w:val="22"/>
        </w:rPr>
      </w:pPr>
      <w:r>
        <w:rPr>
          <w:rFonts w:ascii="ＭＳ 明朝" w:hAnsi="ＭＳ 明朝" w:hint="eastAsia"/>
          <w:sz w:val="22"/>
          <w:szCs w:val="22"/>
        </w:rPr>
        <w:t>（８）</w:t>
      </w:r>
      <w:r w:rsidR="00C30327">
        <w:rPr>
          <w:rFonts w:ascii="ＭＳ 明朝" w:hAnsi="ＭＳ 明朝" w:hint="eastAsia"/>
          <w:sz w:val="22"/>
          <w:szCs w:val="22"/>
        </w:rPr>
        <w:t xml:space="preserve"> </w:t>
      </w:r>
      <w:r w:rsidR="0091510E" w:rsidRPr="0091510E">
        <w:rPr>
          <w:rFonts w:ascii="ＭＳ 明朝" w:hAnsi="ＭＳ 明朝" w:hint="eastAsia"/>
          <w:sz w:val="22"/>
          <w:szCs w:val="22"/>
        </w:rPr>
        <w:t>和歌山県の入札制度に関して、虚偽の風説を流布し、若しくは偽計を用いるな</w:t>
      </w:r>
    </w:p>
    <w:p w:rsidR="00C30327" w:rsidRDefault="00C30327" w:rsidP="0091510E">
      <w:pPr>
        <w:rPr>
          <w:rFonts w:ascii="ＭＳ 明朝" w:hAnsi="ＭＳ 明朝"/>
          <w:sz w:val="22"/>
          <w:szCs w:val="22"/>
        </w:rPr>
      </w:pPr>
      <w:r>
        <w:rPr>
          <w:rFonts w:ascii="ＭＳ 明朝" w:hAnsi="ＭＳ 明朝" w:hint="eastAsia"/>
          <w:sz w:val="22"/>
          <w:szCs w:val="22"/>
        </w:rPr>
        <w:t xml:space="preserve">　　 </w:t>
      </w:r>
      <w:r w:rsidR="0091510E" w:rsidRPr="0091510E">
        <w:rPr>
          <w:rFonts w:ascii="ＭＳ 明朝" w:hAnsi="ＭＳ 明朝" w:hint="eastAsia"/>
          <w:sz w:val="22"/>
          <w:szCs w:val="22"/>
        </w:rPr>
        <w:t>どして、その入札制度の信用を毀損する者が経営し、又は経営に実質的に関与し</w:t>
      </w:r>
    </w:p>
    <w:p w:rsidR="0091510E" w:rsidRPr="0091510E" w:rsidRDefault="00C30327" w:rsidP="0091510E">
      <w:pPr>
        <w:rPr>
          <w:rFonts w:ascii="ＭＳ 明朝" w:hAnsi="ＭＳ 明朝"/>
          <w:sz w:val="22"/>
          <w:szCs w:val="22"/>
        </w:rPr>
      </w:pPr>
      <w:r>
        <w:rPr>
          <w:rFonts w:ascii="ＭＳ 明朝" w:hAnsi="ＭＳ 明朝" w:hint="eastAsia"/>
          <w:sz w:val="22"/>
          <w:szCs w:val="22"/>
        </w:rPr>
        <w:t xml:space="preserve">　　 </w:t>
      </w:r>
      <w:r w:rsidR="0091510E" w:rsidRPr="0091510E">
        <w:rPr>
          <w:rFonts w:ascii="ＭＳ 明朝" w:hAnsi="ＭＳ 明朝" w:hint="eastAsia"/>
          <w:sz w:val="22"/>
          <w:szCs w:val="22"/>
        </w:rPr>
        <w:t>ている者</w:t>
      </w:r>
    </w:p>
    <w:p w:rsidR="0091510E" w:rsidRPr="0091510E" w:rsidRDefault="00C30327" w:rsidP="0091510E">
      <w:pPr>
        <w:rPr>
          <w:rFonts w:ascii="ＭＳ 明朝" w:hAnsi="ＭＳ 明朝"/>
          <w:sz w:val="22"/>
          <w:szCs w:val="22"/>
        </w:rPr>
      </w:pPr>
      <w:r>
        <w:rPr>
          <w:rFonts w:ascii="ＭＳ 明朝" w:hAnsi="ＭＳ 明朝" w:hint="eastAsia"/>
          <w:sz w:val="22"/>
          <w:szCs w:val="22"/>
        </w:rPr>
        <w:t xml:space="preserve">（９） </w:t>
      </w:r>
      <w:r w:rsidR="000165DC">
        <w:rPr>
          <w:rFonts w:ascii="ＭＳ 明朝" w:hAnsi="ＭＳ 明朝" w:hint="eastAsia"/>
          <w:sz w:val="22"/>
          <w:szCs w:val="22"/>
        </w:rPr>
        <w:t>（７）又は（８）</w:t>
      </w:r>
      <w:r w:rsidR="0091510E" w:rsidRPr="0091510E">
        <w:rPr>
          <w:rFonts w:ascii="ＭＳ 明朝" w:hAnsi="ＭＳ 明朝" w:hint="eastAsia"/>
          <w:sz w:val="22"/>
          <w:szCs w:val="22"/>
        </w:rPr>
        <w:t>のいずれかに該当する者となった日から１年を経過しない者</w:t>
      </w:r>
    </w:p>
    <w:p w:rsidR="0091510E" w:rsidRPr="0091510E" w:rsidRDefault="0091510E" w:rsidP="00ED43B8">
      <w:pPr>
        <w:rPr>
          <w:rFonts w:ascii="ＭＳ 明朝" w:hAnsi="ＭＳ 明朝"/>
          <w:sz w:val="22"/>
          <w:szCs w:val="22"/>
        </w:rPr>
      </w:pPr>
    </w:p>
    <w:sectPr w:rsidR="0091510E" w:rsidRPr="0091510E" w:rsidSect="00DD410F">
      <w:pgSz w:w="11906" w:h="16838" w:code="9"/>
      <w:pgMar w:top="1418" w:right="1701" w:bottom="1134" w:left="1701"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B7C" w:rsidRDefault="007E3B7C" w:rsidP="00DA115E">
      <w:r>
        <w:separator/>
      </w:r>
    </w:p>
  </w:endnote>
  <w:endnote w:type="continuationSeparator" w:id="0">
    <w:p w:rsidR="007E3B7C" w:rsidRDefault="007E3B7C" w:rsidP="00D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B7C" w:rsidRDefault="007E3B7C" w:rsidP="00DA115E">
      <w:r>
        <w:separator/>
      </w:r>
    </w:p>
  </w:footnote>
  <w:footnote w:type="continuationSeparator" w:id="0">
    <w:p w:rsidR="007E3B7C" w:rsidRDefault="007E3B7C" w:rsidP="00DA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1FB8"/>
    <w:multiLevelType w:val="hybridMultilevel"/>
    <w:tmpl w:val="40EC0898"/>
    <w:lvl w:ilvl="0" w:tplc="21122B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2"/>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EB"/>
    <w:rsid w:val="000165DC"/>
    <w:rsid w:val="0003189A"/>
    <w:rsid w:val="000843C3"/>
    <w:rsid w:val="000919DD"/>
    <w:rsid w:val="000B30BA"/>
    <w:rsid w:val="000C3330"/>
    <w:rsid w:val="000F33D2"/>
    <w:rsid w:val="000F502B"/>
    <w:rsid w:val="001070FE"/>
    <w:rsid w:val="00170869"/>
    <w:rsid w:val="00172178"/>
    <w:rsid w:val="00184E54"/>
    <w:rsid w:val="001A4797"/>
    <w:rsid w:val="002055EC"/>
    <w:rsid w:val="0022591F"/>
    <w:rsid w:val="002600DC"/>
    <w:rsid w:val="0026756A"/>
    <w:rsid w:val="00275747"/>
    <w:rsid w:val="002A0E49"/>
    <w:rsid w:val="002C3718"/>
    <w:rsid w:val="002C74BA"/>
    <w:rsid w:val="002D4448"/>
    <w:rsid w:val="00306BF8"/>
    <w:rsid w:val="003152A7"/>
    <w:rsid w:val="00325BBF"/>
    <w:rsid w:val="003659D9"/>
    <w:rsid w:val="00371E0B"/>
    <w:rsid w:val="00380B2C"/>
    <w:rsid w:val="003A52A4"/>
    <w:rsid w:val="003A6232"/>
    <w:rsid w:val="003C2C5F"/>
    <w:rsid w:val="003D1D85"/>
    <w:rsid w:val="003D6C41"/>
    <w:rsid w:val="003E60EB"/>
    <w:rsid w:val="003F06C3"/>
    <w:rsid w:val="003F097D"/>
    <w:rsid w:val="00437B1E"/>
    <w:rsid w:val="00472487"/>
    <w:rsid w:val="00490925"/>
    <w:rsid w:val="004A1B92"/>
    <w:rsid w:val="004B1006"/>
    <w:rsid w:val="004F4596"/>
    <w:rsid w:val="00551026"/>
    <w:rsid w:val="0055281A"/>
    <w:rsid w:val="00554DB0"/>
    <w:rsid w:val="00565168"/>
    <w:rsid w:val="00586802"/>
    <w:rsid w:val="00586E1D"/>
    <w:rsid w:val="00597844"/>
    <w:rsid w:val="005B5B88"/>
    <w:rsid w:val="005C6351"/>
    <w:rsid w:val="005E2837"/>
    <w:rsid w:val="005E3AF5"/>
    <w:rsid w:val="005F0B02"/>
    <w:rsid w:val="005F7BD5"/>
    <w:rsid w:val="00622364"/>
    <w:rsid w:val="00625D87"/>
    <w:rsid w:val="00632CF3"/>
    <w:rsid w:val="00650745"/>
    <w:rsid w:val="00670618"/>
    <w:rsid w:val="00673E55"/>
    <w:rsid w:val="0068511F"/>
    <w:rsid w:val="006C34AE"/>
    <w:rsid w:val="00721F20"/>
    <w:rsid w:val="007542CD"/>
    <w:rsid w:val="00773C59"/>
    <w:rsid w:val="007A5CE3"/>
    <w:rsid w:val="007C15C6"/>
    <w:rsid w:val="007E3B7C"/>
    <w:rsid w:val="007F3284"/>
    <w:rsid w:val="007F70C9"/>
    <w:rsid w:val="00806858"/>
    <w:rsid w:val="00832017"/>
    <w:rsid w:val="00842696"/>
    <w:rsid w:val="00860716"/>
    <w:rsid w:val="00897AEB"/>
    <w:rsid w:val="008A1896"/>
    <w:rsid w:val="008A44E0"/>
    <w:rsid w:val="008B3C20"/>
    <w:rsid w:val="008C1B1E"/>
    <w:rsid w:val="008D051A"/>
    <w:rsid w:val="008D4EB0"/>
    <w:rsid w:val="0091510E"/>
    <w:rsid w:val="00917497"/>
    <w:rsid w:val="00957558"/>
    <w:rsid w:val="00962A4B"/>
    <w:rsid w:val="00990476"/>
    <w:rsid w:val="009D0E69"/>
    <w:rsid w:val="009E58A2"/>
    <w:rsid w:val="00A3070C"/>
    <w:rsid w:val="00A34FCE"/>
    <w:rsid w:val="00A47D3D"/>
    <w:rsid w:val="00A52659"/>
    <w:rsid w:val="00A71FEB"/>
    <w:rsid w:val="00A80FA6"/>
    <w:rsid w:val="00A8688D"/>
    <w:rsid w:val="00A90D17"/>
    <w:rsid w:val="00A93B8F"/>
    <w:rsid w:val="00A93C69"/>
    <w:rsid w:val="00AE1ADF"/>
    <w:rsid w:val="00AF7F59"/>
    <w:rsid w:val="00B05EA1"/>
    <w:rsid w:val="00BD057D"/>
    <w:rsid w:val="00BD6FA2"/>
    <w:rsid w:val="00BE7BB0"/>
    <w:rsid w:val="00BF27AF"/>
    <w:rsid w:val="00C13A82"/>
    <w:rsid w:val="00C15B7D"/>
    <w:rsid w:val="00C30327"/>
    <w:rsid w:val="00C60698"/>
    <w:rsid w:val="00C72886"/>
    <w:rsid w:val="00C84FFD"/>
    <w:rsid w:val="00C851E5"/>
    <w:rsid w:val="00C96CF3"/>
    <w:rsid w:val="00CB7115"/>
    <w:rsid w:val="00CC5A63"/>
    <w:rsid w:val="00CC6690"/>
    <w:rsid w:val="00CD200E"/>
    <w:rsid w:val="00CE2B3B"/>
    <w:rsid w:val="00D42FD3"/>
    <w:rsid w:val="00D711D1"/>
    <w:rsid w:val="00D944B6"/>
    <w:rsid w:val="00D94574"/>
    <w:rsid w:val="00DA115E"/>
    <w:rsid w:val="00DA7653"/>
    <w:rsid w:val="00DB2D63"/>
    <w:rsid w:val="00DC5506"/>
    <w:rsid w:val="00DD3593"/>
    <w:rsid w:val="00DD410F"/>
    <w:rsid w:val="00E00CC8"/>
    <w:rsid w:val="00E06D9E"/>
    <w:rsid w:val="00E22A26"/>
    <w:rsid w:val="00E40A0E"/>
    <w:rsid w:val="00E95A89"/>
    <w:rsid w:val="00EC5DCC"/>
    <w:rsid w:val="00ED43B8"/>
    <w:rsid w:val="00F06E95"/>
    <w:rsid w:val="00F43F2B"/>
    <w:rsid w:val="00F50186"/>
    <w:rsid w:val="00F64A78"/>
    <w:rsid w:val="00FA1CA5"/>
    <w:rsid w:val="00FC1C29"/>
    <w:rsid w:val="00FE6DB0"/>
    <w:rsid w:val="00FF2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3C07FB46"/>
  <w15:chartTrackingRefBased/>
  <w15:docId w15:val="{27DB823D-4472-497F-9E94-549E56D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0EB"/>
    <w:pPr>
      <w:jc w:val="center"/>
    </w:pPr>
    <w:rPr>
      <w:rFonts w:ascii="ＭＳ 明朝" w:hAnsi="ＭＳ 明朝"/>
      <w:sz w:val="24"/>
    </w:rPr>
  </w:style>
  <w:style w:type="paragraph" w:styleId="a4">
    <w:name w:val="Closing"/>
    <w:basedOn w:val="a"/>
    <w:rsid w:val="003E60EB"/>
    <w:pPr>
      <w:jc w:val="right"/>
    </w:pPr>
    <w:rPr>
      <w:rFonts w:ascii="ＭＳ 明朝" w:hAnsi="ＭＳ 明朝"/>
      <w:sz w:val="24"/>
    </w:rPr>
  </w:style>
  <w:style w:type="paragraph" w:styleId="a5">
    <w:name w:val="header"/>
    <w:basedOn w:val="a"/>
    <w:link w:val="a6"/>
    <w:rsid w:val="00DA115E"/>
    <w:pPr>
      <w:tabs>
        <w:tab w:val="center" w:pos="4252"/>
        <w:tab w:val="right" w:pos="8504"/>
      </w:tabs>
      <w:snapToGrid w:val="0"/>
    </w:pPr>
  </w:style>
  <w:style w:type="character" w:customStyle="1" w:styleId="a6">
    <w:name w:val="ヘッダー (文字)"/>
    <w:link w:val="a5"/>
    <w:rsid w:val="00DA115E"/>
    <w:rPr>
      <w:kern w:val="2"/>
      <w:sz w:val="21"/>
      <w:szCs w:val="24"/>
    </w:rPr>
  </w:style>
  <w:style w:type="paragraph" w:styleId="a7">
    <w:name w:val="footer"/>
    <w:basedOn w:val="a"/>
    <w:link w:val="a8"/>
    <w:rsid w:val="00DA115E"/>
    <w:pPr>
      <w:tabs>
        <w:tab w:val="center" w:pos="4252"/>
        <w:tab w:val="right" w:pos="8504"/>
      </w:tabs>
      <w:snapToGrid w:val="0"/>
    </w:pPr>
  </w:style>
  <w:style w:type="character" w:customStyle="1" w:styleId="a8">
    <w:name w:val="フッター (文字)"/>
    <w:link w:val="a7"/>
    <w:rsid w:val="00DA115E"/>
    <w:rPr>
      <w:kern w:val="2"/>
      <w:sz w:val="21"/>
      <w:szCs w:val="24"/>
    </w:rPr>
  </w:style>
  <w:style w:type="table" w:styleId="a9">
    <w:name w:val="Table Grid"/>
    <w:basedOn w:val="a1"/>
    <w:rsid w:val="002C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22364"/>
    <w:rPr>
      <w:color w:val="0000FF"/>
      <w:u w:val="single"/>
    </w:rPr>
  </w:style>
  <w:style w:type="paragraph" w:styleId="ab">
    <w:name w:val="Balloon Text"/>
    <w:basedOn w:val="a"/>
    <w:link w:val="ac"/>
    <w:rsid w:val="00C84FFD"/>
    <w:rPr>
      <w:rFonts w:asciiTheme="majorHAnsi" w:eastAsiaTheme="majorEastAsia" w:hAnsiTheme="majorHAnsi" w:cstheme="majorBidi"/>
      <w:sz w:val="18"/>
      <w:szCs w:val="18"/>
    </w:rPr>
  </w:style>
  <w:style w:type="character" w:customStyle="1" w:styleId="ac">
    <w:name w:val="吹き出し (文字)"/>
    <w:basedOn w:val="a0"/>
    <w:link w:val="ab"/>
    <w:rsid w:val="00C84FF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A87E8-5AC7-498A-B349-DB58B45A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1640</Words>
  <Characters>233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1870</CharactersWithSpaces>
  <SharedDoc>false</SharedDoc>
  <HLinks>
    <vt:vector size="6" baseType="variant">
      <vt:variant>
        <vt:i4>13</vt:i4>
      </vt:variant>
      <vt:variant>
        <vt:i4>0</vt:i4>
      </vt:variant>
      <vt:variant>
        <vt:i4>0</vt:i4>
      </vt:variant>
      <vt:variant>
        <vt:i4>5</vt:i4>
      </vt:variant>
      <vt:variant>
        <vt:lpwstr>mailto:yoshida_k0042@pref.wakayama.lg.jp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123978</dc:creator>
  <cp:keywords/>
  <dc:description/>
  <cp:lastModifiedBy>120839</cp:lastModifiedBy>
  <cp:revision>37</cp:revision>
  <cp:lastPrinted>2024-04-23T08:36:00Z</cp:lastPrinted>
  <dcterms:created xsi:type="dcterms:W3CDTF">2022-04-13T08:30:00Z</dcterms:created>
  <dcterms:modified xsi:type="dcterms:W3CDTF">2024-04-23T08:36:00Z</dcterms:modified>
</cp:coreProperties>
</file>